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541A8A19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1A786C">
        <w:rPr>
          <w:b/>
          <w:bCs/>
          <w:sz w:val="20"/>
          <w:szCs w:val="20"/>
          <w:lang w:val="it-IT"/>
        </w:rPr>
        <w:t xml:space="preserve">ULISSE – </w:t>
      </w:r>
      <w:r w:rsidR="00112265">
        <w:rPr>
          <w:b/>
          <w:bCs/>
          <w:sz w:val="20"/>
          <w:szCs w:val="20"/>
          <w:lang w:val="it-IT"/>
        </w:rPr>
        <w:t xml:space="preserve">RESIDENZA </w:t>
      </w:r>
      <w:r w:rsidR="001A786C">
        <w:rPr>
          <w:b/>
          <w:bCs/>
          <w:sz w:val="20"/>
          <w:szCs w:val="20"/>
          <w:lang w:val="it-IT"/>
        </w:rPr>
        <w:t>DI CINEMA DOCUMENTARIO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2239A0" w14:textId="77777777" w:rsidR="00273550" w:rsidRDefault="00273550" w:rsidP="008B7D6C">
      <w:r>
        <w:separator/>
      </w:r>
    </w:p>
  </w:endnote>
  <w:endnote w:type="continuationSeparator" w:id="0">
    <w:p w14:paraId="6FC3C749" w14:textId="77777777" w:rsidR="00273550" w:rsidRDefault="00273550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4101C" w14:textId="77777777" w:rsidR="00273550" w:rsidRDefault="00273550" w:rsidP="008B7D6C">
      <w:r>
        <w:separator/>
      </w:r>
    </w:p>
  </w:footnote>
  <w:footnote w:type="continuationSeparator" w:id="0">
    <w:p w14:paraId="76E9E972" w14:textId="77777777" w:rsidR="00273550" w:rsidRDefault="00273550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2265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A786C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3550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1AF3"/>
    <w:rsid w:val="005C452F"/>
    <w:rsid w:val="005C5862"/>
    <w:rsid w:val="005D2F55"/>
    <w:rsid w:val="005D5133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1908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1389</Words>
  <Characters>7922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10</cp:revision>
  <cp:lastPrinted>2021-12-13T15:40:00Z</cp:lastPrinted>
  <dcterms:created xsi:type="dcterms:W3CDTF">2025-02-09T17:32:00Z</dcterms:created>
  <dcterms:modified xsi:type="dcterms:W3CDTF">2025-05-05T13:15:00Z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