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AE4EB7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80FA4">
        <w:rPr>
          <w:b/>
          <w:bCs/>
          <w:sz w:val="20"/>
          <w:szCs w:val="20"/>
          <w:lang w:val="it-IT"/>
        </w:rPr>
        <w:t>I COSTUMI PER LE BAL MASQU</w:t>
      </w:r>
      <w:r w:rsidR="00E80FA4" w:rsidRPr="00E80FA4">
        <w:rPr>
          <w:b/>
          <w:bCs/>
          <w:sz w:val="20"/>
          <w:szCs w:val="20"/>
          <w:lang w:val="it-IT"/>
        </w:rPr>
        <w:t>É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B5DE1" w14:textId="77777777" w:rsidR="005E063C" w:rsidRDefault="005E063C" w:rsidP="008B7D6C">
      <w:r>
        <w:separator/>
      </w:r>
    </w:p>
  </w:endnote>
  <w:endnote w:type="continuationSeparator" w:id="0">
    <w:p w14:paraId="016EE156" w14:textId="77777777" w:rsidR="005E063C" w:rsidRDefault="005E063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92CF5" w14:textId="77777777" w:rsidR="005E063C" w:rsidRDefault="005E063C" w:rsidP="008B7D6C">
      <w:r>
        <w:separator/>
      </w:r>
    </w:p>
  </w:footnote>
  <w:footnote w:type="continuationSeparator" w:id="0">
    <w:p w14:paraId="1860F66B" w14:textId="77777777" w:rsidR="005E063C" w:rsidRDefault="005E063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063C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C7B0C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80FA4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1387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2025-10-06T08:48:00Z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