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5F4C812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CC04E7" w:rsidRPr="00CC04E7">
        <w:rPr>
          <w:b/>
          <w:bCs/>
          <w:sz w:val="20"/>
          <w:szCs w:val="20"/>
          <w:lang w:val="it-IT"/>
        </w:rPr>
        <w:t>IL COSTUME IN STILE BELLE ÉPOQUE</w:t>
      </w:r>
      <w:r w:rsidR="00CC04E7">
        <w:rPr>
          <w:b/>
          <w:bCs/>
          <w:sz w:val="20"/>
          <w:szCs w:val="20"/>
          <w:lang w:val="it-IT"/>
        </w:rPr>
        <w:t xml:space="preserve"> - </w:t>
      </w:r>
      <w:r w:rsidR="00CC04E7" w:rsidRPr="00CC04E7">
        <w:rPr>
          <w:b/>
          <w:bCs/>
          <w:sz w:val="20"/>
          <w:szCs w:val="20"/>
          <w:lang w:val="it-IT"/>
        </w:rPr>
        <w:t>IV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EAE29" w14:textId="77777777" w:rsidR="00C978A4" w:rsidRDefault="00C978A4" w:rsidP="008B7D6C">
      <w:r>
        <w:separator/>
      </w:r>
    </w:p>
  </w:endnote>
  <w:endnote w:type="continuationSeparator" w:id="0">
    <w:p w14:paraId="633CC608" w14:textId="77777777" w:rsidR="00C978A4" w:rsidRDefault="00C978A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DB4AD" w14:textId="77777777" w:rsidR="00C978A4" w:rsidRDefault="00C978A4" w:rsidP="008B7D6C">
      <w:r>
        <w:separator/>
      </w:r>
    </w:p>
  </w:footnote>
  <w:footnote w:type="continuationSeparator" w:id="0">
    <w:p w14:paraId="61E909DA" w14:textId="77777777" w:rsidR="00C978A4" w:rsidRDefault="00C978A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877AD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978A4"/>
    <w:rsid w:val="00CA449F"/>
    <w:rsid w:val="00CB0C46"/>
    <w:rsid w:val="00CB603D"/>
    <w:rsid w:val="00CB6481"/>
    <w:rsid w:val="00CB7870"/>
    <w:rsid w:val="00CC04E7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2025-10-27T09:30:00Z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