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9707BA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C0F18" w:rsidRPr="00EC0F18">
        <w:rPr>
          <w:b/>
          <w:bCs/>
          <w:sz w:val="20"/>
          <w:szCs w:val="20"/>
          <w:lang w:val="it-IT"/>
        </w:rPr>
        <w:t>DOC AND SHOW FOR KIDS &amp; TEEN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79E1F" w14:textId="77777777" w:rsidR="00666B82" w:rsidRDefault="00666B82" w:rsidP="008B7D6C">
      <w:r>
        <w:separator/>
      </w:r>
    </w:p>
  </w:endnote>
  <w:endnote w:type="continuationSeparator" w:id="0">
    <w:p w14:paraId="2B55E30F" w14:textId="77777777" w:rsidR="00666B82" w:rsidRDefault="00666B82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38831" w14:textId="77777777" w:rsidR="00666B82" w:rsidRDefault="00666B82" w:rsidP="008B7D6C">
      <w:r>
        <w:separator/>
      </w:r>
    </w:p>
  </w:footnote>
  <w:footnote w:type="continuationSeparator" w:id="0">
    <w:p w14:paraId="3CCEF600" w14:textId="77777777" w:rsidR="00666B82" w:rsidRDefault="00666B82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218A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6B82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C0F18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2025-02-09T17:32:00Z</dcterms:created>
  <dcterms:modified xsi:type="dcterms:W3CDTF">2025-12-03T11:24:00Z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