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27626" w:rsidRDefault="00427626">
      <w:pPr>
        <w:widowControl w:val="0"/>
        <w:pBdr>
          <w:top w:val="nil"/>
          <w:left w:val="nil"/>
          <w:bottom w:val="nil"/>
          <w:right w:val="nil"/>
          <w:between w:val="nil"/>
        </w:pBdr>
        <w:spacing w:line="276" w:lineRule="auto"/>
        <w:rPr>
          <w:rFonts w:ascii="Arial" w:eastAsia="Arial" w:hAnsi="Arial" w:cs="Arial"/>
          <w:color w:val="000000"/>
        </w:rPr>
      </w:pPr>
    </w:p>
    <w:tbl>
      <w:tblPr>
        <w:tblStyle w:val="a"/>
        <w:tblW w:w="11053" w:type="dxa"/>
        <w:tblInd w:w="-30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59"/>
        <w:gridCol w:w="8594"/>
      </w:tblGrid>
      <w:tr w:rsidR="00427626">
        <w:trPr>
          <w:trHeight w:val="8995"/>
        </w:trPr>
        <w:tc>
          <w:tcPr>
            <w:tcW w:w="2459" w:type="dxa"/>
            <w:tcBorders>
              <w:top w:val="single" w:sz="4" w:space="0" w:color="000000"/>
              <w:left w:val="single" w:sz="4" w:space="0" w:color="000000"/>
              <w:bottom w:val="single" w:sz="4" w:space="0" w:color="000000"/>
            </w:tcBorders>
          </w:tcPr>
          <w:p w:rsidR="00427626" w:rsidRDefault="00000000">
            <w:pPr>
              <w:tabs>
                <w:tab w:val="left" w:pos="2835"/>
              </w:tabs>
              <w:jc w:val="both"/>
              <w:rPr>
                <w:b/>
                <w:bCs/>
                <w:sz w:val="18"/>
                <w:szCs w:val="18"/>
              </w:rPr>
            </w:pPr>
            <w:r>
              <w:rPr>
                <w:b/>
                <w:bCs/>
                <w:sz w:val="18"/>
                <w:szCs w:val="18"/>
              </w:rPr>
              <w:t>ARTICOLAZIONE E</w:t>
            </w:r>
          </w:p>
          <w:p w:rsidR="00427626" w:rsidRDefault="00000000">
            <w:pPr>
              <w:tabs>
                <w:tab w:val="left" w:pos="2835"/>
              </w:tabs>
              <w:rPr>
                <w:b/>
                <w:bCs/>
                <w:sz w:val="18"/>
                <w:szCs w:val="18"/>
              </w:rPr>
            </w:pPr>
            <w:r>
              <w:rPr>
                <w:b/>
                <w:bCs/>
                <w:sz w:val="18"/>
                <w:szCs w:val="18"/>
              </w:rPr>
              <w:t>CONTENUTI DEL PERCORSO</w:t>
            </w:r>
          </w:p>
          <w:p w:rsidR="00427626" w:rsidRDefault="00000000">
            <w:pPr>
              <w:tabs>
                <w:tab w:val="left" w:pos="2835"/>
              </w:tabs>
              <w:jc w:val="both"/>
              <w:rPr>
                <w:b/>
                <w:bCs/>
                <w:sz w:val="18"/>
                <w:szCs w:val="18"/>
              </w:rPr>
            </w:pPr>
            <w:r>
              <w:rPr>
                <w:b/>
                <w:bCs/>
                <w:sz w:val="18"/>
                <w:szCs w:val="18"/>
              </w:rPr>
              <w:t>FORMATIVO</w:t>
            </w:r>
          </w:p>
          <w:p w:rsidR="00427626" w:rsidRDefault="00427626">
            <w:pPr>
              <w:tabs>
                <w:tab w:val="left" w:pos="2835"/>
              </w:tabs>
              <w:jc w:val="both"/>
              <w:rPr>
                <w:b/>
                <w:bCs/>
                <w:sz w:val="18"/>
                <w:szCs w:val="18"/>
              </w:rPr>
            </w:pPr>
          </w:p>
          <w:p w:rsidR="00427626" w:rsidRDefault="00427626">
            <w:pPr>
              <w:tabs>
                <w:tab w:val="left" w:pos="2835"/>
              </w:tabs>
              <w:jc w:val="both"/>
              <w:rPr>
                <w:b/>
                <w:bCs/>
                <w:sz w:val="18"/>
                <w:szCs w:val="18"/>
              </w:rPr>
            </w:pPr>
          </w:p>
          <w:p w:rsidR="00427626" w:rsidRDefault="00427626">
            <w:pPr>
              <w:tabs>
                <w:tab w:val="left" w:pos="2835"/>
              </w:tabs>
              <w:jc w:val="both"/>
              <w:rPr>
                <w:b/>
                <w:bCs/>
                <w:sz w:val="18"/>
                <w:szCs w:val="18"/>
              </w:rPr>
            </w:pPr>
          </w:p>
          <w:p w:rsidR="00427626" w:rsidRDefault="00427626">
            <w:pPr>
              <w:tabs>
                <w:tab w:val="left" w:pos="2835"/>
              </w:tabs>
              <w:jc w:val="both"/>
              <w:rPr>
                <w:b/>
                <w:bCs/>
                <w:sz w:val="18"/>
                <w:szCs w:val="18"/>
              </w:rPr>
            </w:pPr>
          </w:p>
          <w:p w:rsidR="00427626" w:rsidRDefault="00427626">
            <w:pPr>
              <w:tabs>
                <w:tab w:val="left" w:pos="2835"/>
              </w:tabs>
              <w:jc w:val="both"/>
              <w:rPr>
                <w:b/>
                <w:bCs/>
                <w:sz w:val="18"/>
                <w:szCs w:val="18"/>
              </w:rPr>
            </w:pPr>
          </w:p>
          <w:p w:rsidR="00427626" w:rsidRDefault="00427626">
            <w:pPr>
              <w:tabs>
                <w:tab w:val="left" w:pos="2835"/>
              </w:tabs>
              <w:jc w:val="both"/>
              <w:rPr>
                <w:b/>
                <w:bCs/>
                <w:sz w:val="18"/>
                <w:szCs w:val="18"/>
              </w:rPr>
            </w:pPr>
          </w:p>
          <w:p w:rsidR="00427626" w:rsidRDefault="00427626">
            <w:pPr>
              <w:tabs>
                <w:tab w:val="left" w:pos="2835"/>
              </w:tabs>
              <w:jc w:val="both"/>
              <w:rPr>
                <w:b/>
                <w:bCs/>
                <w:sz w:val="18"/>
                <w:szCs w:val="18"/>
              </w:rPr>
            </w:pPr>
          </w:p>
          <w:p w:rsidR="00427626" w:rsidRDefault="00427626">
            <w:pPr>
              <w:tabs>
                <w:tab w:val="left" w:pos="2835"/>
              </w:tabs>
              <w:jc w:val="both"/>
              <w:rPr>
                <w:b/>
                <w:bCs/>
                <w:sz w:val="18"/>
                <w:szCs w:val="18"/>
              </w:rPr>
            </w:pPr>
          </w:p>
          <w:p w:rsidR="00427626" w:rsidRDefault="00427626">
            <w:pPr>
              <w:tabs>
                <w:tab w:val="left" w:pos="2835"/>
              </w:tabs>
              <w:jc w:val="both"/>
              <w:rPr>
                <w:b/>
                <w:bCs/>
                <w:sz w:val="18"/>
                <w:szCs w:val="18"/>
              </w:rPr>
            </w:pPr>
          </w:p>
          <w:p w:rsidR="00427626" w:rsidRDefault="00427626">
            <w:pPr>
              <w:tabs>
                <w:tab w:val="left" w:pos="2835"/>
              </w:tabs>
              <w:jc w:val="both"/>
              <w:rPr>
                <w:b/>
                <w:bCs/>
                <w:sz w:val="18"/>
                <w:szCs w:val="18"/>
              </w:rPr>
            </w:pPr>
          </w:p>
          <w:p w:rsidR="00427626" w:rsidRDefault="00427626">
            <w:pPr>
              <w:tabs>
                <w:tab w:val="left" w:pos="2835"/>
              </w:tabs>
              <w:jc w:val="both"/>
              <w:rPr>
                <w:b/>
                <w:bCs/>
                <w:sz w:val="18"/>
                <w:szCs w:val="18"/>
              </w:rPr>
            </w:pPr>
          </w:p>
          <w:p w:rsidR="00427626" w:rsidRDefault="00427626">
            <w:pPr>
              <w:tabs>
                <w:tab w:val="left" w:pos="2835"/>
              </w:tabs>
              <w:jc w:val="both"/>
              <w:rPr>
                <w:b/>
                <w:bCs/>
                <w:sz w:val="18"/>
                <w:szCs w:val="18"/>
              </w:rPr>
            </w:pPr>
          </w:p>
          <w:p w:rsidR="00427626" w:rsidRDefault="00427626">
            <w:pPr>
              <w:tabs>
                <w:tab w:val="left" w:pos="2835"/>
              </w:tabs>
              <w:jc w:val="both"/>
              <w:rPr>
                <w:b/>
                <w:bCs/>
                <w:sz w:val="18"/>
                <w:szCs w:val="18"/>
              </w:rPr>
            </w:pPr>
          </w:p>
          <w:p w:rsidR="00427626" w:rsidRDefault="00000000">
            <w:pPr>
              <w:tabs>
                <w:tab w:val="left" w:pos="2835"/>
              </w:tabs>
              <w:jc w:val="both"/>
              <w:rPr>
                <w:b/>
                <w:bCs/>
                <w:sz w:val="18"/>
                <w:szCs w:val="18"/>
              </w:rPr>
            </w:pPr>
            <w:r>
              <w:rPr>
                <w:b/>
                <w:bCs/>
                <w:sz w:val="18"/>
                <w:szCs w:val="18"/>
              </w:rPr>
              <w:t>DURATA DEL PERCORSO</w:t>
            </w:r>
          </w:p>
          <w:p w:rsidR="00427626" w:rsidRDefault="00427626">
            <w:pPr>
              <w:tabs>
                <w:tab w:val="left" w:pos="2835"/>
              </w:tabs>
              <w:jc w:val="both"/>
              <w:rPr>
                <w:b/>
                <w:bCs/>
                <w:sz w:val="18"/>
                <w:szCs w:val="18"/>
              </w:rPr>
            </w:pPr>
          </w:p>
          <w:p w:rsidR="00427626" w:rsidRDefault="00427626">
            <w:pPr>
              <w:tabs>
                <w:tab w:val="left" w:pos="2835"/>
              </w:tabs>
              <w:jc w:val="both"/>
              <w:rPr>
                <w:b/>
                <w:bCs/>
                <w:sz w:val="18"/>
                <w:szCs w:val="18"/>
              </w:rPr>
            </w:pPr>
          </w:p>
          <w:p w:rsidR="00427626" w:rsidRDefault="00000000">
            <w:pPr>
              <w:tabs>
                <w:tab w:val="left" w:pos="2835"/>
              </w:tabs>
              <w:jc w:val="both"/>
              <w:rPr>
                <w:b/>
                <w:bCs/>
                <w:sz w:val="18"/>
                <w:szCs w:val="18"/>
              </w:rPr>
            </w:pPr>
            <w:r>
              <w:rPr>
                <w:b/>
                <w:bCs/>
                <w:sz w:val="18"/>
                <w:szCs w:val="18"/>
              </w:rPr>
              <w:t>SBOCCHI OCCUPAZIONALI</w:t>
            </w:r>
          </w:p>
          <w:p w:rsidR="00427626" w:rsidRDefault="00427626">
            <w:pPr>
              <w:tabs>
                <w:tab w:val="left" w:pos="2835"/>
              </w:tabs>
              <w:jc w:val="both"/>
              <w:rPr>
                <w:b/>
                <w:bCs/>
                <w:sz w:val="18"/>
                <w:szCs w:val="18"/>
              </w:rPr>
            </w:pPr>
          </w:p>
          <w:p w:rsidR="00427626" w:rsidRDefault="00427626">
            <w:pPr>
              <w:tabs>
                <w:tab w:val="left" w:pos="2835"/>
              </w:tabs>
              <w:jc w:val="both"/>
              <w:rPr>
                <w:b/>
                <w:bCs/>
                <w:sz w:val="18"/>
                <w:szCs w:val="18"/>
              </w:rPr>
            </w:pPr>
          </w:p>
          <w:p w:rsidR="00427626" w:rsidRDefault="00427626">
            <w:pPr>
              <w:tabs>
                <w:tab w:val="left" w:pos="2835"/>
              </w:tabs>
              <w:jc w:val="both"/>
              <w:rPr>
                <w:b/>
                <w:bCs/>
                <w:sz w:val="18"/>
                <w:szCs w:val="18"/>
              </w:rPr>
            </w:pPr>
          </w:p>
          <w:p w:rsidR="00427626" w:rsidRDefault="00427626">
            <w:pPr>
              <w:tabs>
                <w:tab w:val="left" w:pos="2835"/>
              </w:tabs>
              <w:jc w:val="both"/>
              <w:rPr>
                <w:b/>
                <w:bCs/>
                <w:sz w:val="18"/>
                <w:szCs w:val="18"/>
              </w:rPr>
            </w:pPr>
          </w:p>
          <w:p w:rsidR="00427626" w:rsidRDefault="00427626">
            <w:pPr>
              <w:tabs>
                <w:tab w:val="left" w:pos="2835"/>
              </w:tabs>
              <w:jc w:val="both"/>
              <w:rPr>
                <w:b/>
                <w:bCs/>
                <w:sz w:val="18"/>
                <w:szCs w:val="18"/>
              </w:rPr>
            </w:pPr>
          </w:p>
          <w:p w:rsidR="00427626" w:rsidRDefault="00427626">
            <w:pPr>
              <w:tabs>
                <w:tab w:val="left" w:pos="2835"/>
              </w:tabs>
              <w:jc w:val="both"/>
              <w:rPr>
                <w:b/>
                <w:bCs/>
                <w:sz w:val="18"/>
                <w:szCs w:val="18"/>
              </w:rPr>
            </w:pPr>
          </w:p>
          <w:p w:rsidR="00427626" w:rsidRDefault="00000000">
            <w:pPr>
              <w:tabs>
                <w:tab w:val="left" w:pos="2835"/>
              </w:tabs>
              <w:rPr>
                <w:b/>
                <w:bCs/>
                <w:sz w:val="18"/>
                <w:szCs w:val="18"/>
              </w:rPr>
            </w:pPr>
            <w:r>
              <w:rPr>
                <w:b/>
                <w:bCs/>
                <w:sz w:val="18"/>
                <w:szCs w:val="18"/>
              </w:rPr>
              <w:t>REQUISITI ACCESSO E DESTINATARI</w:t>
            </w:r>
          </w:p>
          <w:p w:rsidR="00427626" w:rsidRDefault="00427626">
            <w:pPr>
              <w:tabs>
                <w:tab w:val="left" w:pos="2835"/>
              </w:tabs>
              <w:jc w:val="both"/>
              <w:rPr>
                <w:b/>
                <w:bCs/>
                <w:sz w:val="18"/>
                <w:szCs w:val="18"/>
              </w:rPr>
            </w:pPr>
          </w:p>
          <w:p w:rsidR="00427626" w:rsidRDefault="00427626">
            <w:pPr>
              <w:tabs>
                <w:tab w:val="left" w:pos="2835"/>
              </w:tabs>
              <w:rPr>
                <w:b/>
                <w:bCs/>
                <w:sz w:val="18"/>
                <w:szCs w:val="18"/>
              </w:rPr>
            </w:pPr>
          </w:p>
          <w:p w:rsidR="00427626" w:rsidRDefault="00427626">
            <w:pPr>
              <w:tabs>
                <w:tab w:val="left" w:pos="2835"/>
              </w:tabs>
              <w:rPr>
                <w:b/>
                <w:bCs/>
                <w:sz w:val="18"/>
                <w:szCs w:val="18"/>
              </w:rPr>
            </w:pPr>
          </w:p>
          <w:p w:rsidR="00427626" w:rsidRDefault="00427626">
            <w:pPr>
              <w:tabs>
                <w:tab w:val="left" w:pos="2835"/>
              </w:tabs>
              <w:rPr>
                <w:b/>
                <w:bCs/>
                <w:sz w:val="18"/>
                <w:szCs w:val="18"/>
              </w:rPr>
            </w:pPr>
          </w:p>
          <w:p w:rsidR="00427626" w:rsidRDefault="00427626">
            <w:pPr>
              <w:tabs>
                <w:tab w:val="left" w:pos="2835"/>
              </w:tabs>
              <w:rPr>
                <w:b/>
                <w:bCs/>
                <w:sz w:val="18"/>
                <w:szCs w:val="18"/>
              </w:rPr>
            </w:pPr>
          </w:p>
          <w:p w:rsidR="00427626" w:rsidRDefault="00427626">
            <w:pPr>
              <w:tabs>
                <w:tab w:val="left" w:pos="2835"/>
              </w:tabs>
              <w:rPr>
                <w:b/>
                <w:bCs/>
                <w:sz w:val="18"/>
                <w:szCs w:val="18"/>
              </w:rPr>
            </w:pPr>
          </w:p>
          <w:p w:rsidR="00427626" w:rsidRDefault="00427626">
            <w:pPr>
              <w:tabs>
                <w:tab w:val="left" w:pos="2835"/>
              </w:tabs>
              <w:rPr>
                <w:b/>
                <w:bCs/>
                <w:sz w:val="18"/>
                <w:szCs w:val="18"/>
              </w:rPr>
            </w:pPr>
          </w:p>
          <w:p w:rsidR="00427626" w:rsidRDefault="00000000">
            <w:pPr>
              <w:tabs>
                <w:tab w:val="left" w:pos="2835"/>
              </w:tabs>
              <w:rPr>
                <w:b/>
                <w:bCs/>
                <w:sz w:val="18"/>
                <w:szCs w:val="18"/>
              </w:rPr>
            </w:pPr>
            <w:r>
              <w:rPr>
                <w:b/>
                <w:bCs/>
                <w:sz w:val="18"/>
                <w:szCs w:val="18"/>
              </w:rPr>
              <w:t>MODALITA’ DI SELEZIONE</w:t>
            </w:r>
          </w:p>
          <w:p w:rsidR="00427626" w:rsidRDefault="00427626">
            <w:pPr>
              <w:tabs>
                <w:tab w:val="left" w:pos="2835"/>
              </w:tabs>
              <w:jc w:val="both"/>
              <w:rPr>
                <w:b/>
                <w:bCs/>
                <w:sz w:val="18"/>
                <w:szCs w:val="18"/>
              </w:rPr>
            </w:pPr>
          </w:p>
          <w:p w:rsidR="00427626" w:rsidRDefault="00427626">
            <w:pPr>
              <w:tabs>
                <w:tab w:val="left" w:pos="2835"/>
              </w:tabs>
              <w:jc w:val="both"/>
              <w:rPr>
                <w:b/>
                <w:bCs/>
                <w:sz w:val="18"/>
                <w:szCs w:val="18"/>
              </w:rPr>
            </w:pPr>
          </w:p>
          <w:p w:rsidR="00427626" w:rsidRDefault="00427626">
            <w:pPr>
              <w:tabs>
                <w:tab w:val="left" w:pos="2835"/>
              </w:tabs>
              <w:jc w:val="both"/>
              <w:rPr>
                <w:b/>
                <w:bCs/>
                <w:sz w:val="18"/>
                <w:szCs w:val="18"/>
              </w:rPr>
            </w:pPr>
          </w:p>
          <w:p w:rsidR="00427626" w:rsidRDefault="00427626">
            <w:pPr>
              <w:tabs>
                <w:tab w:val="left" w:pos="2835"/>
              </w:tabs>
              <w:jc w:val="both"/>
              <w:rPr>
                <w:b/>
                <w:bCs/>
                <w:sz w:val="18"/>
                <w:szCs w:val="18"/>
              </w:rPr>
            </w:pPr>
          </w:p>
          <w:p w:rsidR="00427626" w:rsidRDefault="00427626">
            <w:pPr>
              <w:tabs>
                <w:tab w:val="left" w:pos="2835"/>
              </w:tabs>
              <w:jc w:val="both"/>
              <w:rPr>
                <w:b/>
                <w:bCs/>
                <w:sz w:val="18"/>
                <w:szCs w:val="18"/>
              </w:rPr>
            </w:pPr>
          </w:p>
          <w:p w:rsidR="00427626" w:rsidRDefault="00427626">
            <w:pPr>
              <w:tabs>
                <w:tab w:val="left" w:pos="2835"/>
              </w:tabs>
              <w:jc w:val="both"/>
              <w:rPr>
                <w:b/>
                <w:bCs/>
                <w:sz w:val="18"/>
                <w:szCs w:val="18"/>
              </w:rPr>
            </w:pPr>
          </w:p>
          <w:p w:rsidR="00427626" w:rsidRDefault="00427626">
            <w:pPr>
              <w:tabs>
                <w:tab w:val="left" w:pos="2835"/>
              </w:tabs>
              <w:jc w:val="both"/>
              <w:rPr>
                <w:b/>
                <w:bCs/>
                <w:sz w:val="18"/>
                <w:szCs w:val="18"/>
              </w:rPr>
            </w:pPr>
          </w:p>
          <w:p w:rsidR="00427626" w:rsidRDefault="00427626">
            <w:pPr>
              <w:tabs>
                <w:tab w:val="left" w:pos="2835"/>
              </w:tabs>
              <w:jc w:val="both"/>
              <w:rPr>
                <w:b/>
                <w:bCs/>
                <w:sz w:val="18"/>
                <w:szCs w:val="18"/>
              </w:rPr>
            </w:pPr>
          </w:p>
          <w:p w:rsidR="00427626" w:rsidRDefault="00427626">
            <w:pPr>
              <w:tabs>
                <w:tab w:val="left" w:pos="2835"/>
              </w:tabs>
              <w:jc w:val="both"/>
              <w:rPr>
                <w:b/>
                <w:bCs/>
                <w:sz w:val="18"/>
                <w:szCs w:val="18"/>
              </w:rPr>
            </w:pPr>
          </w:p>
          <w:p w:rsidR="00427626" w:rsidRDefault="00000000">
            <w:pPr>
              <w:tabs>
                <w:tab w:val="left" w:pos="2835"/>
              </w:tabs>
              <w:jc w:val="both"/>
              <w:rPr>
                <w:b/>
                <w:bCs/>
                <w:sz w:val="18"/>
                <w:szCs w:val="18"/>
              </w:rPr>
            </w:pPr>
            <w:r>
              <w:rPr>
                <w:b/>
                <w:bCs/>
                <w:sz w:val="18"/>
                <w:szCs w:val="18"/>
              </w:rPr>
              <w:t>RICONOSCIMENTO CREDITI IN INGRESSO</w:t>
            </w:r>
          </w:p>
          <w:p w:rsidR="00427626" w:rsidRDefault="00427626">
            <w:pPr>
              <w:tabs>
                <w:tab w:val="left" w:pos="2835"/>
              </w:tabs>
              <w:jc w:val="both"/>
              <w:rPr>
                <w:b/>
                <w:bCs/>
                <w:sz w:val="18"/>
                <w:szCs w:val="18"/>
              </w:rPr>
            </w:pPr>
          </w:p>
          <w:p w:rsidR="00427626" w:rsidRDefault="00000000">
            <w:pPr>
              <w:tabs>
                <w:tab w:val="left" w:pos="2835"/>
              </w:tabs>
              <w:jc w:val="both"/>
              <w:rPr>
                <w:b/>
                <w:bCs/>
                <w:sz w:val="18"/>
                <w:szCs w:val="18"/>
              </w:rPr>
            </w:pPr>
            <w:r>
              <w:rPr>
                <w:b/>
                <w:bCs/>
                <w:sz w:val="18"/>
                <w:szCs w:val="18"/>
              </w:rPr>
              <w:t>INFORMAZIONI E</w:t>
            </w:r>
          </w:p>
          <w:p w:rsidR="00427626" w:rsidRDefault="00000000">
            <w:pPr>
              <w:tabs>
                <w:tab w:val="left" w:pos="2835"/>
              </w:tabs>
              <w:jc w:val="both"/>
              <w:rPr>
                <w:b/>
                <w:bCs/>
                <w:sz w:val="18"/>
                <w:szCs w:val="18"/>
              </w:rPr>
            </w:pPr>
            <w:r>
              <w:rPr>
                <w:b/>
                <w:bCs/>
                <w:sz w:val="18"/>
                <w:szCs w:val="18"/>
              </w:rPr>
              <w:t>ISCRIZIONI</w:t>
            </w:r>
          </w:p>
          <w:p w:rsidR="00427626" w:rsidRDefault="00427626">
            <w:pPr>
              <w:tabs>
                <w:tab w:val="left" w:pos="2835"/>
              </w:tabs>
              <w:jc w:val="both"/>
              <w:rPr>
                <w:b/>
                <w:bCs/>
                <w:sz w:val="18"/>
                <w:szCs w:val="18"/>
              </w:rPr>
            </w:pPr>
          </w:p>
          <w:p w:rsidR="00427626" w:rsidRDefault="00427626">
            <w:pPr>
              <w:tabs>
                <w:tab w:val="left" w:pos="2835"/>
              </w:tabs>
              <w:jc w:val="both"/>
              <w:rPr>
                <w:b/>
                <w:bCs/>
                <w:sz w:val="18"/>
                <w:szCs w:val="18"/>
              </w:rPr>
            </w:pPr>
          </w:p>
          <w:p w:rsidR="00427626" w:rsidRDefault="00000000">
            <w:pPr>
              <w:tabs>
                <w:tab w:val="left" w:pos="2835"/>
              </w:tabs>
              <w:jc w:val="both"/>
              <w:rPr>
                <w:b/>
                <w:bCs/>
                <w:sz w:val="18"/>
                <w:szCs w:val="18"/>
              </w:rPr>
            </w:pPr>
            <w:r>
              <w:rPr>
                <w:b/>
                <w:bCs/>
                <w:sz w:val="18"/>
                <w:szCs w:val="18"/>
              </w:rPr>
              <w:t>SEDE DI SVOLGIMENTO</w:t>
            </w:r>
          </w:p>
          <w:p w:rsidR="00427626" w:rsidRDefault="00427626">
            <w:pPr>
              <w:tabs>
                <w:tab w:val="left" w:pos="2835"/>
              </w:tabs>
              <w:jc w:val="both"/>
              <w:rPr>
                <w:b/>
                <w:bCs/>
                <w:sz w:val="18"/>
                <w:szCs w:val="18"/>
              </w:rPr>
            </w:pPr>
          </w:p>
          <w:p w:rsidR="00427626" w:rsidRDefault="00427626">
            <w:pPr>
              <w:tabs>
                <w:tab w:val="left" w:pos="2835"/>
              </w:tabs>
              <w:jc w:val="both"/>
              <w:rPr>
                <w:b/>
                <w:bCs/>
                <w:sz w:val="18"/>
                <w:szCs w:val="18"/>
              </w:rPr>
            </w:pPr>
          </w:p>
          <w:p w:rsidR="00427626" w:rsidRDefault="00427626">
            <w:pPr>
              <w:tabs>
                <w:tab w:val="left" w:pos="2835"/>
              </w:tabs>
              <w:jc w:val="both"/>
              <w:rPr>
                <w:b/>
                <w:bCs/>
                <w:sz w:val="18"/>
                <w:szCs w:val="18"/>
              </w:rPr>
            </w:pPr>
          </w:p>
          <w:p w:rsidR="00427626" w:rsidRDefault="00427626">
            <w:pPr>
              <w:tabs>
                <w:tab w:val="left" w:pos="2835"/>
              </w:tabs>
              <w:jc w:val="both"/>
              <w:rPr>
                <w:b/>
                <w:bCs/>
                <w:sz w:val="18"/>
                <w:szCs w:val="18"/>
              </w:rPr>
            </w:pPr>
          </w:p>
          <w:p w:rsidR="00427626" w:rsidRDefault="00427626">
            <w:pPr>
              <w:tabs>
                <w:tab w:val="left" w:pos="2835"/>
              </w:tabs>
              <w:jc w:val="both"/>
              <w:rPr>
                <w:b/>
                <w:bCs/>
                <w:sz w:val="18"/>
                <w:szCs w:val="18"/>
              </w:rPr>
            </w:pPr>
          </w:p>
          <w:p w:rsidR="00427626" w:rsidRDefault="00000000">
            <w:pPr>
              <w:tabs>
                <w:tab w:val="left" w:pos="2835"/>
              </w:tabs>
              <w:rPr>
                <w:b/>
                <w:bCs/>
                <w:sz w:val="18"/>
                <w:szCs w:val="18"/>
              </w:rPr>
            </w:pPr>
            <w:r>
              <w:rPr>
                <w:b/>
                <w:bCs/>
                <w:sz w:val="18"/>
                <w:szCs w:val="18"/>
              </w:rPr>
              <w:t>INDICAZIONI SULLA FREQUENZA DEL PERCORSO</w:t>
            </w:r>
          </w:p>
          <w:p w:rsidR="00427626" w:rsidRDefault="00427626">
            <w:pPr>
              <w:tabs>
                <w:tab w:val="left" w:pos="2835"/>
              </w:tabs>
              <w:jc w:val="both"/>
              <w:rPr>
                <w:b/>
                <w:bCs/>
                <w:sz w:val="18"/>
                <w:szCs w:val="18"/>
              </w:rPr>
            </w:pPr>
          </w:p>
        </w:tc>
        <w:tc>
          <w:tcPr>
            <w:tcW w:w="8594" w:type="dxa"/>
            <w:tcBorders>
              <w:top w:val="single" w:sz="4" w:space="0" w:color="000000"/>
              <w:left w:val="single" w:sz="4" w:space="0" w:color="000000"/>
              <w:bottom w:val="single" w:sz="4" w:space="0" w:color="000000"/>
              <w:right w:val="single" w:sz="4" w:space="0" w:color="000000"/>
            </w:tcBorders>
          </w:tcPr>
          <w:p w:rsidR="00427626" w:rsidRDefault="00000000">
            <w:pPr>
              <w:widowControl w:val="0"/>
              <w:spacing w:before="2" w:line="232" w:lineRule="auto"/>
              <w:ind w:right="25"/>
              <w:jc w:val="both"/>
              <w:rPr>
                <w:sz w:val="18"/>
                <w:szCs w:val="18"/>
              </w:rPr>
            </w:pPr>
            <w:r>
              <w:rPr>
                <w:sz w:val="18"/>
                <w:szCs w:val="18"/>
              </w:rPr>
              <w:lastRenderedPageBreak/>
              <w:t xml:space="preserve"> Il progetto Comunicazione Integrata per il cinema e l’Audiovisivo rappresenta un passo concreto verso la costruzione di una rete di professionisti della comunicazione culturale e audiovisiva. Il percorso formativo, pur avendo un carattere professionalizzante, si configura come un primo step di un percorso più ampio, volto a fornire una visione d’insieme e una base solida di competenze trasversali nel campo della comunicazione integrata. Da questo percorso emergeranno figure in grado di orientarsi consapevolmente nel sistema cinema prendendo come punti di riferimento le realtà toscane e di riconoscere le proprie inclinazioni professionali, tra cui: Digital Content Creator per la cultura e il cinema, capace di ideare e realizzare contenuti per piattaforme digitali e social; Social Media Strategist e Digital PR Specialist, con competenze nella promozione di eventi, festival e produzioni cinematografiche; Addetto stampa e comunicatore culturale, abile nel racconto giornalistico e nella gestione dei rapporti con i media; Communication Designer e Brand Storyteller, capace di costruire identità visive e narrative coerenti per enti e progetti culturali; Project Coordinator per la comunicazione integrata, figura di raccordo in grado di coordinare strategie e team multidisciplinari.</w:t>
            </w:r>
          </w:p>
          <w:p w:rsidR="00427626" w:rsidRDefault="00427626">
            <w:pPr>
              <w:widowControl w:val="0"/>
              <w:spacing w:before="2" w:line="232" w:lineRule="auto"/>
              <w:ind w:right="25"/>
              <w:jc w:val="both"/>
              <w:rPr>
                <w:sz w:val="18"/>
                <w:szCs w:val="18"/>
              </w:rPr>
            </w:pPr>
          </w:p>
          <w:p w:rsidR="00427626" w:rsidRDefault="00000000">
            <w:pPr>
              <w:spacing w:after="160"/>
              <w:jc w:val="both"/>
              <w:rPr>
                <w:sz w:val="18"/>
                <w:szCs w:val="18"/>
              </w:rPr>
            </w:pPr>
            <w:r>
              <w:rPr>
                <w:sz w:val="18"/>
                <w:szCs w:val="18"/>
              </w:rPr>
              <w:t>Il corso è rivolto a 15 persone maggiorenni, disoccupate, inoccupate, occupate.</w:t>
            </w:r>
          </w:p>
          <w:p w:rsidR="00427626" w:rsidRDefault="00000000">
            <w:pPr>
              <w:spacing w:after="160"/>
              <w:jc w:val="both"/>
              <w:rPr>
                <w:sz w:val="18"/>
                <w:szCs w:val="18"/>
              </w:rPr>
            </w:pPr>
            <w:r>
              <w:rPr>
                <w:sz w:val="18"/>
                <w:szCs w:val="18"/>
              </w:rPr>
              <w:t>Il corso ha una durata complessiva di 156 ore, suddivise in giornate da sei ore dal lunedì al venerdì nei mesi di MARZO e APRILE 2026.</w:t>
            </w:r>
          </w:p>
          <w:p w:rsidR="00427626" w:rsidRDefault="00000000">
            <w:pPr>
              <w:spacing w:after="160"/>
              <w:jc w:val="both"/>
              <w:rPr>
                <w:sz w:val="18"/>
                <w:szCs w:val="18"/>
              </w:rPr>
            </w:pPr>
            <w:r>
              <w:rPr>
                <w:sz w:val="18"/>
                <w:szCs w:val="18"/>
              </w:rPr>
              <w:t>ll corso offre un'opportunità formativa intensiva, con l'obiettivo di formare una nuova generazione di comunicatori capaci di muoversi tra linguaggi, strumenti e piattaforme, pronti a contribuire alla crescita di un sistema audiovisivo regionale coeso, innovativo e riconoscibile. Il percorso fornirà competenze pratiche e teoriche per operare nella comunicazione culturale e cinematografica, unendo creatività, visione strategica e capacità organizzative. Si intende realizzare un piano editoriale condiviso tra le realtà coinvolte, promuovendo un approccio collaborativo e integrato</w:t>
            </w:r>
          </w:p>
          <w:p w:rsidR="00427626" w:rsidRDefault="00427626">
            <w:pPr>
              <w:widowControl w:val="0"/>
              <w:spacing w:before="2" w:line="232" w:lineRule="auto"/>
              <w:ind w:right="85"/>
              <w:rPr>
                <w:sz w:val="18"/>
                <w:szCs w:val="18"/>
              </w:rPr>
            </w:pPr>
          </w:p>
          <w:p w:rsidR="00427626" w:rsidRDefault="00000000">
            <w:pPr>
              <w:widowControl w:val="0"/>
              <w:spacing w:before="2" w:line="232" w:lineRule="auto"/>
              <w:ind w:right="85"/>
              <w:rPr>
                <w:sz w:val="18"/>
                <w:szCs w:val="18"/>
              </w:rPr>
            </w:pPr>
            <w:r>
              <w:rPr>
                <w:sz w:val="18"/>
                <w:szCs w:val="18"/>
              </w:rPr>
              <w:t xml:space="preserve">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B2. Il requisito deve essere dichiarato dal potenziale destinatario attraverso l’autovalutazione delle competenze di cui al Quadro Comune Europeo di Riferimento per le Lingue. Sarà cura dell’Agenzia procedere successivamente alla verifica dell’acquisizione di tali competenze. </w:t>
            </w:r>
          </w:p>
          <w:p w:rsidR="00427626" w:rsidRDefault="00000000">
            <w:pPr>
              <w:widowControl w:val="0"/>
              <w:spacing w:line="232" w:lineRule="auto"/>
              <w:ind w:left="1" w:right="25"/>
              <w:jc w:val="both"/>
              <w:rPr>
                <w:sz w:val="18"/>
                <w:szCs w:val="18"/>
              </w:rPr>
            </w:pPr>
            <w:r>
              <w:rPr>
                <w:sz w:val="18"/>
                <w:szCs w:val="18"/>
              </w:rPr>
              <w:t>ampio sulla sua importanza o ricezione critica all’epoca in cui è stato realizzato.</w:t>
            </w:r>
          </w:p>
          <w:p w:rsidR="00427626" w:rsidRDefault="00427626">
            <w:pPr>
              <w:tabs>
                <w:tab w:val="left" w:pos="2835"/>
              </w:tabs>
              <w:jc w:val="both"/>
              <w:rPr>
                <w:color w:val="000000"/>
                <w:sz w:val="18"/>
                <w:szCs w:val="18"/>
              </w:rPr>
            </w:pPr>
          </w:p>
          <w:p w:rsidR="00427626" w:rsidRDefault="00000000">
            <w:pPr>
              <w:widowControl w:val="0"/>
              <w:spacing w:line="254" w:lineRule="auto"/>
              <w:ind w:right="72"/>
              <w:jc w:val="both"/>
              <w:rPr>
                <w:sz w:val="18"/>
                <w:szCs w:val="18"/>
              </w:rPr>
            </w:pPr>
            <w:r>
              <w:rPr>
                <w:sz w:val="18"/>
                <w:szCs w:val="18"/>
              </w:rPr>
              <w:t>ll candidato dovrà inviare tramite e-mail all’indirizzo iscrizioni@manifatturedigitalicinema.it  avente come oggetto “nome, cognome - Iscrizione alla selezione Comunicazione Integrata per il cinema e l’Audiovisivo:</w:t>
            </w:r>
          </w:p>
          <w:p w:rsidR="00427626" w:rsidRDefault="00000000">
            <w:pPr>
              <w:widowControl w:val="0"/>
              <w:numPr>
                <w:ilvl w:val="0"/>
                <w:numId w:val="1"/>
              </w:numPr>
              <w:spacing w:before="2" w:line="232" w:lineRule="auto"/>
              <w:ind w:right="85"/>
              <w:rPr>
                <w:sz w:val="18"/>
                <w:szCs w:val="18"/>
              </w:rPr>
            </w:pPr>
            <w:r>
              <w:rPr>
                <w:sz w:val="18"/>
                <w:szCs w:val="18"/>
              </w:rPr>
              <w:t>scheda di iscrizione</w:t>
            </w:r>
          </w:p>
          <w:p w:rsidR="00427626" w:rsidRDefault="00000000">
            <w:pPr>
              <w:widowControl w:val="0"/>
              <w:numPr>
                <w:ilvl w:val="0"/>
                <w:numId w:val="1"/>
              </w:numPr>
              <w:spacing w:line="232" w:lineRule="auto"/>
              <w:ind w:right="85"/>
              <w:rPr>
                <w:sz w:val="18"/>
                <w:szCs w:val="18"/>
              </w:rPr>
            </w:pPr>
            <w:r>
              <w:rPr>
                <w:sz w:val="18"/>
                <w:szCs w:val="18"/>
              </w:rPr>
              <w:t xml:space="preserve">una BIO, e un CV </w:t>
            </w:r>
          </w:p>
          <w:p w:rsidR="00427626" w:rsidRDefault="00000000">
            <w:pPr>
              <w:widowControl w:val="0"/>
              <w:numPr>
                <w:ilvl w:val="0"/>
                <w:numId w:val="1"/>
              </w:numPr>
              <w:spacing w:line="232" w:lineRule="auto"/>
              <w:ind w:right="85"/>
              <w:rPr>
                <w:sz w:val="18"/>
                <w:szCs w:val="18"/>
              </w:rPr>
            </w:pPr>
            <w:r>
              <w:rPr>
                <w:sz w:val="18"/>
                <w:szCs w:val="18"/>
              </w:rPr>
              <w:t>link ad eventuali lavori precedenti attinenti alla natura del corso</w:t>
            </w:r>
          </w:p>
          <w:p w:rsidR="00427626" w:rsidRDefault="00000000">
            <w:pPr>
              <w:widowControl w:val="0"/>
              <w:numPr>
                <w:ilvl w:val="0"/>
                <w:numId w:val="1"/>
              </w:numPr>
              <w:spacing w:line="232" w:lineRule="auto"/>
              <w:ind w:right="85"/>
              <w:rPr>
                <w:sz w:val="18"/>
                <w:szCs w:val="18"/>
              </w:rPr>
            </w:pPr>
            <w:r>
              <w:rPr>
                <w:sz w:val="18"/>
                <w:szCs w:val="18"/>
              </w:rPr>
              <w:t>a scelta:</w:t>
            </w:r>
          </w:p>
          <w:p w:rsidR="00427626" w:rsidRDefault="00000000">
            <w:pPr>
              <w:widowControl w:val="0"/>
              <w:numPr>
                <w:ilvl w:val="1"/>
                <w:numId w:val="1"/>
              </w:numPr>
              <w:spacing w:line="232" w:lineRule="auto"/>
              <w:ind w:right="85"/>
              <w:rPr>
                <w:sz w:val="18"/>
                <w:szCs w:val="18"/>
              </w:rPr>
            </w:pPr>
            <w:r>
              <w:rPr>
                <w:sz w:val="18"/>
                <w:szCs w:val="18"/>
              </w:rPr>
              <w:t>un esempio di comunicato stampa per evento culturale</w:t>
            </w:r>
          </w:p>
          <w:p w:rsidR="00427626" w:rsidRDefault="00000000">
            <w:pPr>
              <w:widowControl w:val="0"/>
              <w:numPr>
                <w:ilvl w:val="1"/>
                <w:numId w:val="1"/>
              </w:numPr>
              <w:spacing w:line="232" w:lineRule="auto"/>
              <w:ind w:right="85"/>
              <w:rPr>
                <w:rFonts w:ascii="Arial" w:eastAsia="Arial" w:hAnsi="Arial" w:cs="Arial"/>
                <w:color w:val="222222"/>
                <w:highlight w:val="white"/>
              </w:rPr>
            </w:pPr>
            <w:r>
              <w:rPr>
                <w:sz w:val="18"/>
                <w:szCs w:val="18"/>
              </w:rPr>
              <w:t>un esempio di piano editoriale per una campagna social</w:t>
            </w:r>
          </w:p>
          <w:p w:rsidR="00427626" w:rsidRDefault="00427626">
            <w:pPr>
              <w:tabs>
                <w:tab w:val="left" w:pos="2835"/>
              </w:tabs>
              <w:jc w:val="both"/>
              <w:rPr>
                <w:sz w:val="18"/>
                <w:szCs w:val="18"/>
              </w:rPr>
            </w:pPr>
          </w:p>
          <w:p w:rsidR="00427626" w:rsidRDefault="00000000">
            <w:pPr>
              <w:tabs>
                <w:tab w:val="left" w:pos="2835"/>
              </w:tabs>
              <w:jc w:val="both"/>
              <w:rPr>
                <w:color w:val="000000"/>
                <w:sz w:val="18"/>
                <w:szCs w:val="18"/>
              </w:rPr>
            </w:pPr>
            <w:r>
              <w:rPr>
                <w:color w:val="000000"/>
                <w:sz w:val="18"/>
                <w:szCs w:val="18"/>
              </w:rPr>
              <w:t>Non è previsto riconoscimento di crediti in ingresso.</w:t>
            </w:r>
          </w:p>
          <w:p w:rsidR="00427626" w:rsidRDefault="00427626">
            <w:pPr>
              <w:tabs>
                <w:tab w:val="left" w:pos="2840"/>
                <w:tab w:val="left" w:pos="8270"/>
              </w:tabs>
              <w:ind w:right="-10"/>
              <w:jc w:val="both"/>
              <w:rPr>
                <w:sz w:val="18"/>
                <w:szCs w:val="18"/>
              </w:rPr>
            </w:pPr>
          </w:p>
          <w:p w:rsidR="00427626" w:rsidRDefault="00000000">
            <w:pPr>
              <w:tabs>
                <w:tab w:val="left" w:pos="2840"/>
                <w:tab w:val="left" w:pos="8270"/>
              </w:tabs>
              <w:ind w:right="-10"/>
              <w:jc w:val="both"/>
              <w:rPr>
                <w:sz w:val="18"/>
                <w:szCs w:val="18"/>
              </w:rPr>
            </w:pPr>
            <w:r>
              <w:rPr>
                <w:sz w:val="18"/>
                <w:szCs w:val="18"/>
              </w:rPr>
              <w:t>Le iscrizioni dovranno pervenire entro e non oltre il 23/02/2026. Per informazioni consultare la pagina dedicata alla Formazione sul sito www.manifatturedigitalicinema.it</w:t>
            </w:r>
          </w:p>
          <w:p w:rsidR="00427626" w:rsidRDefault="00000000">
            <w:pPr>
              <w:tabs>
                <w:tab w:val="left" w:pos="2840"/>
                <w:tab w:val="left" w:pos="8270"/>
              </w:tabs>
              <w:ind w:right="-10"/>
              <w:jc w:val="both"/>
            </w:pPr>
            <w:hyperlink r:id="rId7">
              <w:r>
                <w:rPr>
                  <w:color w:val="0000FF"/>
                  <w:sz w:val="18"/>
                  <w:szCs w:val="18"/>
                  <w:u w:val="single"/>
                </w:rPr>
                <w:t>Tel: 057420953</w:t>
              </w:r>
            </w:hyperlink>
            <w:r>
              <w:rPr>
                <w:sz w:val="18"/>
                <w:szCs w:val="18"/>
              </w:rPr>
              <w:t xml:space="preserve"> Mail: </w:t>
            </w:r>
            <w:hyperlink r:id="rId8">
              <w:r>
                <w:rPr>
                  <w:sz w:val="18"/>
                  <w:szCs w:val="18"/>
                  <w:u w:val="single"/>
                </w:rPr>
                <w:t>iscrizioni@manifatturedigitalicinema.it</w:t>
              </w:r>
            </w:hyperlink>
            <w:r>
              <w:rPr>
                <w:sz w:val="18"/>
                <w:szCs w:val="18"/>
              </w:rPr>
              <w:t xml:space="preserve"> </w:t>
            </w:r>
          </w:p>
          <w:p w:rsidR="00427626" w:rsidRDefault="00427626">
            <w:pPr>
              <w:tabs>
                <w:tab w:val="left" w:pos="2840"/>
                <w:tab w:val="left" w:pos="8270"/>
              </w:tabs>
              <w:ind w:right="-10"/>
              <w:jc w:val="both"/>
            </w:pPr>
          </w:p>
          <w:p w:rsidR="00427626" w:rsidRDefault="00000000">
            <w:pPr>
              <w:widowControl w:val="0"/>
              <w:spacing w:before="2" w:line="232" w:lineRule="auto"/>
              <w:ind w:right="85"/>
              <w:rPr>
                <w:sz w:val="18"/>
                <w:szCs w:val="18"/>
              </w:rPr>
            </w:pPr>
            <w:r>
              <w:rPr>
                <w:sz w:val="18"/>
                <w:szCs w:val="18"/>
              </w:rPr>
              <w:t xml:space="preserve">Manifatture Digitali Cinema c/o Palazzina Coppedé, Viale Antonio Pacinotti, 9, 51100 Pistoia PT </w:t>
            </w:r>
          </w:p>
          <w:p w:rsidR="00427626" w:rsidRDefault="00000000">
            <w:pPr>
              <w:widowControl w:val="0"/>
              <w:spacing w:before="2" w:line="232" w:lineRule="auto"/>
              <w:ind w:right="85"/>
              <w:rPr>
                <w:sz w:val="18"/>
                <w:szCs w:val="18"/>
              </w:rPr>
            </w:pPr>
            <w:r>
              <w:rPr>
                <w:sz w:val="18"/>
                <w:szCs w:val="18"/>
              </w:rPr>
              <w:t>Manifatture Digitali Cinema, via dolce de Mazzamuti 1, 59100, Prato PO</w:t>
            </w:r>
          </w:p>
          <w:p w:rsidR="00427626" w:rsidRDefault="00000000">
            <w:pPr>
              <w:widowControl w:val="0"/>
              <w:spacing w:before="2" w:line="232" w:lineRule="auto"/>
              <w:ind w:right="85"/>
              <w:rPr>
                <w:sz w:val="18"/>
                <w:szCs w:val="18"/>
              </w:rPr>
            </w:pPr>
            <w:r>
              <w:rPr>
                <w:sz w:val="18"/>
                <w:szCs w:val="18"/>
              </w:rPr>
              <w:t>Manifatture Digitali Cinema, via Santa Caterina 11, 59100, Prato PO</w:t>
            </w:r>
          </w:p>
          <w:p w:rsidR="00427626" w:rsidRDefault="00000000">
            <w:pPr>
              <w:widowControl w:val="0"/>
              <w:spacing w:before="2" w:line="232" w:lineRule="auto"/>
              <w:ind w:right="85"/>
              <w:rPr>
                <w:sz w:val="18"/>
                <w:szCs w:val="18"/>
              </w:rPr>
            </w:pPr>
            <w:r>
              <w:rPr>
                <w:sz w:val="18"/>
                <w:szCs w:val="18"/>
              </w:rPr>
              <w:lastRenderedPageBreak/>
              <w:t>ZAP, Vicolo Santa Maria Maggiore 1, 50132, Firenze FI</w:t>
            </w:r>
          </w:p>
          <w:p w:rsidR="00427626" w:rsidRDefault="00427626">
            <w:pPr>
              <w:tabs>
                <w:tab w:val="left" w:pos="2840"/>
                <w:tab w:val="left" w:pos="8270"/>
              </w:tabs>
              <w:ind w:right="-10"/>
              <w:jc w:val="both"/>
              <w:rPr>
                <w:sz w:val="18"/>
                <w:szCs w:val="18"/>
              </w:rPr>
            </w:pPr>
          </w:p>
          <w:p w:rsidR="00427626" w:rsidRDefault="00427626">
            <w:pPr>
              <w:tabs>
                <w:tab w:val="left" w:pos="2840"/>
                <w:tab w:val="left" w:pos="8270"/>
              </w:tabs>
              <w:ind w:right="-10"/>
              <w:jc w:val="both"/>
              <w:rPr>
                <w:sz w:val="18"/>
                <w:szCs w:val="18"/>
              </w:rPr>
            </w:pPr>
          </w:p>
          <w:p w:rsidR="00427626" w:rsidRDefault="00000000">
            <w:pPr>
              <w:tabs>
                <w:tab w:val="left" w:pos="2840"/>
                <w:tab w:val="left" w:pos="8270"/>
              </w:tabs>
              <w:ind w:right="-10"/>
              <w:jc w:val="both"/>
              <w:rPr>
                <w:sz w:val="18"/>
                <w:szCs w:val="18"/>
              </w:rPr>
            </w:pPr>
            <w:r>
              <w:rPr>
                <w:sz w:val="18"/>
                <w:szCs w:val="18"/>
              </w:rPr>
              <w:t>I partecipanti che avranno frequentato almeno il 70% del monte ore complessivo riceveranno un attestato di frequenza.</w:t>
            </w:r>
          </w:p>
        </w:tc>
      </w:tr>
    </w:tbl>
    <w:p w:rsidR="00427626" w:rsidRDefault="00427626">
      <w:pPr>
        <w:ind w:right="-262"/>
        <w:jc w:val="both"/>
      </w:pPr>
    </w:p>
    <w:sectPr w:rsidR="00427626">
      <w:headerReference w:type="default" r:id="rId9"/>
      <w:footerReference w:type="default" r:id="rId10"/>
      <w:pgSz w:w="11906" w:h="16838"/>
      <w:pgMar w:top="403" w:right="567" w:bottom="1134"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C6F24" w:rsidRDefault="007C6F24">
      <w:r>
        <w:separator/>
      </w:r>
    </w:p>
  </w:endnote>
  <w:endnote w:type="continuationSeparator" w:id="0">
    <w:p w:rsidR="007C6F24" w:rsidRDefault="007C6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2E85E222-651C-4BA1-886C-4D73B553B859}"/>
    <w:embedBold r:id="rId2" w:fontKey="{6CA769EA-21F8-45B4-BC48-C934EBB68F52}"/>
    <w:embedBoldItalic r:id="rId3" w:fontKey="{2041582C-C9B0-44DA-9733-4A37C3D0B10E}"/>
  </w:font>
  <w:font w:name="Georgia">
    <w:panose1 w:val="02040502050405020303"/>
    <w:charset w:val="00"/>
    <w:family w:val="roman"/>
    <w:pitch w:val="variable"/>
    <w:sig w:usb0="00000287" w:usb1="00000000" w:usb2="00000000" w:usb3="00000000" w:csb0="0000009F" w:csb1="00000000"/>
    <w:embedItalic r:id="rId4" w:fontKey="{FD023624-5EE0-41D9-BE5D-B0740BF27FE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DB953712-0000-4567-AFCF-E705BEDBF602}"/>
  </w:font>
  <w:font w:name="Cambria">
    <w:panose1 w:val="02040503050406030204"/>
    <w:charset w:val="00"/>
    <w:family w:val="roman"/>
    <w:pitch w:val="variable"/>
    <w:sig w:usb0="E00006FF" w:usb1="420024FF" w:usb2="02000000" w:usb3="00000000" w:csb0="0000019F" w:csb1="00000000"/>
    <w:embedRegular r:id="rId6" w:fontKey="{E299369F-6DC5-48A2-A889-2037039FB6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27626" w:rsidRDefault="00000000">
    <w:pP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C6F24" w:rsidRDefault="007C6F24">
      <w:r>
        <w:separator/>
      </w:r>
    </w:p>
  </w:footnote>
  <w:footnote w:type="continuationSeparator" w:id="0">
    <w:p w:rsidR="007C6F24" w:rsidRDefault="007C6F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27626" w:rsidRDefault="00427626">
    <w:pPr>
      <w:jc w:val="right"/>
      <w:rPr>
        <w:rFonts w:ascii="Arial" w:eastAsia="Arial" w:hAnsi="Arial" w:cs="Arial"/>
        <w:b/>
        <w:bCs/>
        <w:color w:val="000000"/>
        <w:sz w:val="20"/>
        <w:szCs w:val="20"/>
      </w:rPr>
    </w:pPr>
  </w:p>
  <w:p w:rsidR="00427626" w:rsidRDefault="00000000">
    <w:pPr>
      <w:jc w:val="center"/>
    </w:pPr>
    <w:r>
      <w:rPr>
        <w:noProof/>
      </w:rPr>
      <w:drawing>
        <wp:inline distT="0" distB="0" distL="0" distR="0">
          <wp:extent cx="6120765" cy="6057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p>
  <w:p w:rsidR="00427626" w:rsidRDefault="00000000">
    <w:pPr>
      <w:widowControl w:val="0"/>
      <w:ind w:left="34" w:right="58"/>
      <w:jc w:val="center"/>
      <w:rPr>
        <w:b/>
        <w:bCs/>
        <w:i/>
        <w:iCs/>
        <w:sz w:val="30"/>
        <w:szCs w:val="30"/>
      </w:rPr>
    </w:pPr>
    <w:r>
      <w:rPr>
        <w:rFonts w:ascii="Arial" w:eastAsia="Arial" w:hAnsi="Arial" w:cs="Arial"/>
        <w:b/>
        <w:bCs/>
        <w:color w:val="222222"/>
        <w:sz w:val="26"/>
        <w:szCs w:val="26"/>
      </w:rPr>
      <w:t>Comunicazione Integrata per il cinema e l’Audiovisivo</w:t>
    </w:r>
  </w:p>
  <w:p w:rsidR="00427626" w:rsidRDefault="00000000">
    <w:pPr>
      <w:jc w:val="center"/>
      <w:rPr>
        <w:sz w:val="16"/>
        <w:szCs w:val="16"/>
      </w:rPr>
    </w:pPr>
    <w:r>
      <w:rPr>
        <w:sz w:val="16"/>
        <w:szCs w:val="16"/>
      </w:rPr>
      <w:t>Delibera di Giunta Regionale n. 682 del 03/06/2024 e Decreto Dirigenziale n.22423 del 04/10/2024 per le attività formative svolte nell’ambito del progetto Manifatture Digitali Cinema – POR FSE+ 2021-2027</w:t>
    </w:r>
  </w:p>
  <w:p w:rsidR="00427626" w:rsidRDefault="00000000">
    <w:pPr>
      <w:jc w:val="center"/>
      <w:rPr>
        <w:sz w:val="16"/>
        <w:szCs w:val="16"/>
      </w:rPr>
    </w:pPr>
    <w:r>
      <w:rPr>
        <w:sz w:val="16"/>
        <w:szCs w:val="16"/>
      </w:rPr>
      <w:t>Agenzia Formativa Fondazione Sistema Toscana (Decreto dirigenziale n. 20945 del 18.09.2024 codice accreditamento OF0395)</w:t>
    </w:r>
  </w:p>
  <w:p w:rsidR="00427626" w:rsidRDefault="00000000">
    <w:pPr>
      <w:jc w:val="center"/>
      <w:rPr>
        <w:sz w:val="16"/>
        <w:szCs w:val="16"/>
      </w:rPr>
    </w:pPr>
    <w:r>
      <w:rPr>
        <w:sz w:val="16"/>
        <w:szCs w:val="16"/>
      </w:rPr>
      <w:t>Il corso è interamente gratuito in quanto finanziato dal Fondo Sociale Europeo Plus 2021/2027</w:t>
    </w:r>
  </w:p>
  <w:p w:rsidR="00427626" w:rsidRDefault="00427626">
    <w:pPr>
      <w:ind w:right="-262"/>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51349"/>
    <w:multiLevelType w:val="multilevel"/>
    <w:tmpl w:val="9B84C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33235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626"/>
    <w:rsid w:val="000B6876"/>
    <w:rsid w:val="00427626"/>
    <w:rsid w:val="007C6F24"/>
    <w:rsid w:val="00E0741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FDA56"/>
  <w15:docId w15:val="{32119825-C23A-4EC5-99F7-25E760193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3"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crizioni@manifatturedigitalicinema.it" TargetMode="Externa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650</Words>
  <Characters>3710</Characters>
  <Application>Microsoft Office Word</Application>
  <DocSecurity>0</DocSecurity>
  <Lines>30</Lines>
  <Paragraphs>8</Paragraphs>
  <ScaleCrop>false</ScaleCrop>
  <Company/>
  <LinksUpToDate>false</LinksUpToDate>
  <CharactersWithSpaces>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3</cp:revision>
  <dcterms:created xsi:type="dcterms:W3CDTF">2026-02-11T13:52:00Z</dcterms:created>
  <dcterms:modified xsi:type="dcterms:W3CDTF">2026-02-11T13:53:00Z</dcterms:modified>
</cp:coreProperties>
</file>