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40E00" w14:textId="77777777" w:rsidR="00DD684A" w:rsidRDefault="00DD684A">
      <w:pPr>
        <w:widowControl w:val="0"/>
        <w:pBdr>
          <w:top w:val="nil"/>
          <w:left w:val="nil"/>
          <w:bottom w:val="nil"/>
          <w:right w:val="nil"/>
          <w:between w:val="nil"/>
        </w:pBdr>
        <w:spacing w:line="276" w:lineRule="auto"/>
        <w:rPr>
          <w:rFonts w:ascii="Arial" w:eastAsia="Arial" w:hAnsi="Arial" w:cs="Arial"/>
        </w:rPr>
      </w:pPr>
    </w:p>
    <w:tbl>
      <w:tblPr>
        <w:tblStyle w:val="a"/>
        <w:tblpPr w:leftFromText="141" w:rightFromText="141" w:vertAnchor="text" w:tblpY="324"/>
        <w:tblW w:w="1051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325"/>
        <w:gridCol w:w="8190"/>
      </w:tblGrid>
      <w:tr w:rsidR="00DD684A" w14:paraId="0484EC7A" w14:textId="77777777">
        <w:trPr>
          <w:trHeight w:val="11247"/>
        </w:trPr>
        <w:tc>
          <w:tcPr>
            <w:tcW w:w="23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89FD2E" w14:textId="77777777" w:rsidR="00DD684A" w:rsidRDefault="00000000">
            <w:pPr>
              <w:tabs>
                <w:tab w:val="left" w:pos="2835"/>
              </w:tabs>
              <w:rPr>
                <w:b/>
                <w:bCs/>
                <w:sz w:val="16"/>
                <w:szCs w:val="16"/>
              </w:rPr>
            </w:pPr>
            <w:r>
              <w:rPr>
                <w:b/>
                <w:bCs/>
                <w:sz w:val="16"/>
                <w:szCs w:val="16"/>
              </w:rPr>
              <w:t xml:space="preserve">ARTICOLAZIONE E </w:t>
            </w:r>
          </w:p>
          <w:p w14:paraId="23C285D6" w14:textId="77777777" w:rsidR="00DD684A" w:rsidRDefault="00000000">
            <w:pPr>
              <w:tabs>
                <w:tab w:val="left" w:pos="2835"/>
              </w:tabs>
              <w:rPr>
                <w:b/>
                <w:bCs/>
                <w:sz w:val="16"/>
                <w:szCs w:val="16"/>
              </w:rPr>
            </w:pPr>
            <w:r>
              <w:rPr>
                <w:b/>
                <w:bCs/>
                <w:sz w:val="16"/>
                <w:szCs w:val="16"/>
              </w:rPr>
              <w:t xml:space="preserve">CONTENUTI DEL PERCORSO </w:t>
            </w:r>
          </w:p>
          <w:p w14:paraId="78951817" w14:textId="77777777" w:rsidR="00DD684A" w:rsidRDefault="00000000">
            <w:pPr>
              <w:tabs>
                <w:tab w:val="left" w:pos="2835"/>
              </w:tabs>
              <w:rPr>
                <w:b/>
                <w:bCs/>
                <w:sz w:val="16"/>
                <w:szCs w:val="16"/>
              </w:rPr>
            </w:pPr>
            <w:r>
              <w:rPr>
                <w:b/>
                <w:bCs/>
                <w:sz w:val="16"/>
                <w:szCs w:val="16"/>
              </w:rPr>
              <w:t>FORMATIVO</w:t>
            </w:r>
          </w:p>
          <w:p w14:paraId="0ACA10C9" w14:textId="77777777" w:rsidR="00DD684A" w:rsidRDefault="00DD684A">
            <w:pPr>
              <w:tabs>
                <w:tab w:val="left" w:pos="2835"/>
              </w:tabs>
              <w:rPr>
                <w:b/>
                <w:bCs/>
                <w:sz w:val="16"/>
                <w:szCs w:val="16"/>
              </w:rPr>
            </w:pPr>
          </w:p>
          <w:p w14:paraId="04F2AE30" w14:textId="77777777" w:rsidR="00DD684A" w:rsidRDefault="00DD684A">
            <w:pPr>
              <w:tabs>
                <w:tab w:val="left" w:pos="2835"/>
              </w:tabs>
              <w:rPr>
                <w:b/>
                <w:bCs/>
                <w:sz w:val="16"/>
                <w:szCs w:val="16"/>
              </w:rPr>
            </w:pPr>
          </w:p>
          <w:p w14:paraId="6D111FA2" w14:textId="77777777" w:rsidR="00DD684A" w:rsidRDefault="00DD684A">
            <w:pPr>
              <w:tabs>
                <w:tab w:val="left" w:pos="2835"/>
              </w:tabs>
              <w:rPr>
                <w:b/>
                <w:bCs/>
                <w:sz w:val="16"/>
                <w:szCs w:val="16"/>
              </w:rPr>
            </w:pPr>
          </w:p>
          <w:p w14:paraId="44F76C88" w14:textId="77777777" w:rsidR="00DD684A" w:rsidRDefault="00DD684A">
            <w:pPr>
              <w:tabs>
                <w:tab w:val="left" w:pos="2835"/>
              </w:tabs>
              <w:rPr>
                <w:b/>
                <w:bCs/>
                <w:sz w:val="16"/>
                <w:szCs w:val="16"/>
              </w:rPr>
            </w:pPr>
          </w:p>
          <w:p w14:paraId="630B7FC9" w14:textId="77777777" w:rsidR="00DD684A" w:rsidRDefault="00DD684A">
            <w:pPr>
              <w:tabs>
                <w:tab w:val="left" w:pos="2835"/>
              </w:tabs>
              <w:rPr>
                <w:b/>
                <w:bCs/>
                <w:sz w:val="16"/>
                <w:szCs w:val="16"/>
              </w:rPr>
            </w:pPr>
          </w:p>
          <w:p w14:paraId="4B322ED1" w14:textId="77777777" w:rsidR="00DD684A" w:rsidRDefault="00DD684A">
            <w:pPr>
              <w:tabs>
                <w:tab w:val="left" w:pos="2835"/>
              </w:tabs>
              <w:rPr>
                <w:b/>
                <w:bCs/>
                <w:sz w:val="16"/>
                <w:szCs w:val="16"/>
              </w:rPr>
            </w:pPr>
          </w:p>
          <w:p w14:paraId="5F3AD7DF" w14:textId="77777777" w:rsidR="00DD684A" w:rsidRDefault="00DD684A">
            <w:pPr>
              <w:tabs>
                <w:tab w:val="left" w:pos="2835"/>
              </w:tabs>
              <w:rPr>
                <w:b/>
                <w:bCs/>
                <w:sz w:val="16"/>
                <w:szCs w:val="16"/>
              </w:rPr>
            </w:pPr>
          </w:p>
          <w:p w14:paraId="6F787EF2" w14:textId="77777777" w:rsidR="00DD684A" w:rsidRDefault="00DD684A">
            <w:pPr>
              <w:tabs>
                <w:tab w:val="left" w:pos="2835"/>
              </w:tabs>
              <w:rPr>
                <w:b/>
                <w:bCs/>
                <w:sz w:val="16"/>
                <w:szCs w:val="16"/>
              </w:rPr>
            </w:pPr>
          </w:p>
          <w:p w14:paraId="7CAAEA32" w14:textId="77777777" w:rsidR="00DD684A" w:rsidRDefault="00DD684A">
            <w:pPr>
              <w:tabs>
                <w:tab w:val="left" w:pos="2835"/>
              </w:tabs>
              <w:rPr>
                <w:b/>
                <w:bCs/>
                <w:sz w:val="16"/>
                <w:szCs w:val="16"/>
              </w:rPr>
            </w:pPr>
          </w:p>
          <w:p w14:paraId="43E769BD" w14:textId="77777777" w:rsidR="00DD684A" w:rsidRDefault="00DD684A">
            <w:pPr>
              <w:tabs>
                <w:tab w:val="left" w:pos="2835"/>
              </w:tabs>
              <w:rPr>
                <w:b/>
                <w:bCs/>
                <w:sz w:val="16"/>
                <w:szCs w:val="16"/>
              </w:rPr>
            </w:pPr>
          </w:p>
          <w:p w14:paraId="1FD04EF4" w14:textId="77777777" w:rsidR="00DD684A" w:rsidRDefault="00DD684A">
            <w:pPr>
              <w:tabs>
                <w:tab w:val="left" w:pos="2835"/>
              </w:tabs>
              <w:rPr>
                <w:b/>
                <w:bCs/>
                <w:sz w:val="16"/>
                <w:szCs w:val="16"/>
              </w:rPr>
            </w:pPr>
          </w:p>
          <w:p w14:paraId="1571B192" w14:textId="77777777" w:rsidR="00DD684A" w:rsidRDefault="00DD684A">
            <w:pPr>
              <w:tabs>
                <w:tab w:val="left" w:pos="2835"/>
              </w:tabs>
              <w:rPr>
                <w:b/>
                <w:bCs/>
                <w:sz w:val="16"/>
                <w:szCs w:val="16"/>
              </w:rPr>
            </w:pPr>
          </w:p>
          <w:p w14:paraId="45B5FA17" w14:textId="77777777" w:rsidR="00DD684A" w:rsidRDefault="00DD684A">
            <w:pPr>
              <w:tabs>
                <w:tab w:val="left" w:pos="2835"/>
              </w:tabs>
              <w:rPr>
                <w:b/>
                <w:bCs/>
                <w:sz w:val="16"/>
                <w:szCs w:val="16"/>
              </w:rPr>
            </w:pPr>
          </w:p>
          <w:p w14:paraId="71482C34" w14:textId="77777777" w:rsidR="00DD684A" w:rsidRDefault="00DD684A">
            <w:pPr>
              <w:tabs>
                <w:tab w:val="left" w:pos="2835"/>
              </w:tabs>
              <w:rPr>
                <w:b/>
                <w:bCs/>
                <w:sz w:val="16"/>
                <w:szCs w:val="16"/>
              </w:rPr>
            </w:pPr>
          </w:p>
          <w:p w14:paraId="78D4BDA6" w14:textId="77777777" w:rsidR="00DD684A" w:rsidRDefault="00DD684A">
            <w:pPr>
              <w:tabs>
                <w:tab w:val="left" w:pos="2835"/>
              </w:tabs>
              <w:rPr>
                <w:b/>
                <w:bCs/>
                <w:sz w:val="16"/>
                <w:szCs w:val="16"/>
              </w:rPr>
            </w:pPr>
          </w:p>
          <w:p w14:paraId="147C85C3" w14:textId="77777777" w:rsidR="00DD684A" w:rsidRDefault="00DD684A">
            <w:pPr>
              <w:tabs>
                <w:tab w:val="left" w:pos="2835"/>
              </w:tabs>
              <w:rPr>
                <w:b/>
                <w:bCs/>
                <w:sz w:val="16"/>
                <w:szCs w:val="16"/>
              </w:rPr>
            </w:pPr>
          </w:p>
          <w:p w14:paraId="08245871" w14:textId="77777777" w:rsidR="00DD684A" w:rsidRDefault="00DD684A">
            <w:pPr>
              <w:tabs>
                <w:tab w:val="left" w:pos="2835"/>
              </w:tabs>
              <w:rPr>
                <w:b/>
                <w:bCs/>
                <w:sz w:val="16"/>
                <w:szCs w:val="16"/>
              </w:rPr>
            </w:pPr>
          </w:p>
          <w:p w14:paraId="7561AF47" w14:textId="77777777" w:rsidR="00DD684A" w:rsidRDefault="00DD684A">
            <w:pPr>
              <w:tabs>
                <w:tab w:val="left" w:pos="2835"/>
              </w:tabs>
              <w:rPr>
                <w:b/>
                <w:bCs/>
                <w:sz w:val="16"/>
                <w:szCs w:val="16"/>
              </w:rPr>
            </w:pPr>
          </w:p>
          <w:p w14:paraId="3F8E3AE4" w14:textId="77777777" w:rsidR="00DD684A" w:rsidRDefault="00DD684A">
            <w:pPr>
              <w:tabs>
                <w:tab w:val="left" w:pos="2835"/>
              </w:tabs>
              <w:rPr>
                <w:b/>
                <w:bCs/>
                <w:sz w:val="16"/>
                <w:szCs w:val="16"/>
              </w:rPr>
            </w:pPr>
          </w:p>
          <w:p w14:paraId="4E761FA8" w14:textId="77777777" w:rsidR="00DD684A" w:rsidRDefault="00DD684A">
            <w:pPr>
              <w:tabs>
                <w:tab w:val="left" w:pos="2835"/>
              </w:tabs>
              <w:rPr>
                <w:b/>
                <w:bCs/>
                <w:sz w:val="16"/>
                <w:szCs w:val="16"/>
              </w:rPr>
            </w:pPr>
          </w:p>
          <w:p w14:paraId="24A96047" w14:textId="77777777" w:rsidR="00DD684A" w:rsidRDefault="00DD684A">
            <w:pPr>
              <w:tabs>
                <w:tab w:val="left" w:pos="2835"/>
              </w:tabs>
              <w:rPr>
                <w:b/>
                <w:bCs/>
                <w:sz w:val="16"/>
                <w:szCs w:val="16"/>
              </w:rPr>
            </w:pPr>
          </w:p>
          <w:p w14:paraId="10DF3B05" w14:textId="77777777" w:rsidR="00DD684A" w:rsidRDefault="00DD684A">
            <w:pPr>
              <w:tabs>
                <w:tab w:val="left" w:pos="2835"/>
              </w:tabs>
              <w:rPr>
                <w:b/>
                <w:bCs/>
                <w:sz w:val="16"/>
                <w:szCs w:val="16"/>
              </w:rPr>
            </w:pPr>
          </w:p>
          <w:p w14:paraId="5EE7DD45" w14:textId="77777777" w:rsidR="00DD684A" w:rsidRDefault="00DD684A">
            <w:pPr>
              <w:tabs>
                <w:tab w:val="left" w:pos="2835"/>
              </w:tabs>
              <w:rPr>
                <w:b/>
                <w:bCs/>
                <w:sz w:val="16"/>
                <w:szCs w:val="16"/>
              </w:rPr>
            </w:pPr>
          </w:p>
          <w:p w14:paraId="00209196" w14:textId="77777777" w:rsidR="00DD684A" w:rsidRDefault="00DD684A">
            <w:pPr>
              <w:tabs>
                <w:tab w:val="left" w:pos="2835"/>
              </w:tabs>
              <w:rPr>
                <w:b/>
                <w:bCs/>
                <w:sz w:val="16"/>
                <w:szCs w:val="16"/>
              </w:rPr>
            </w:pPr>
          </w:p>
          <w:p w14:paraId="7C7DE215" w14:textId="77777777" w:rsidR="00DD684A" w:rsidRDefault="00DD684A">
            <w:pPr>
              <w:tabs>
                <w:tab w:val="left" w:pos="2835"/>
              </w:tabs>
              <w:rPr>
                <w:b/>
                <w:bCs/>
                <w:sz w:val="16"/>
                <w:szCs w:val="16"/>
              </w:rPr>
            </w:pPr>
          </w:p>
          <w:p w14:paraId="0457417C" w14:textId="77777777" w:rsidR="00DD684A" w:rsidRDefault="00DD684A">
            <w:pPr>
              <w:tabs>
                <w:tab w:val="left" w:pos="2835"/>
              </w:tabs>
              <w:rPr>
                <w:b/>
                <w:bCs/>
                <w:sz w:val="16"/>
                <w:szCs w:val="16"/>
              </w:rPr>
            </w:pPr>
          </w:p>
          <w:p w14:paraId="5925CA66" w14:textId="77777777" w:rsidR="00A124B4" w:rsidRDefault="00A124B4">
            <w:pPr>
              <w:tabs>
                <w:tab w:val="left" w:pos="2835"/>
              </w:tabs>
              <w:rPr>
                <w:b/>
                <w:bCs/>
                <w:sz w:val="16"/>
                <w:szCs w:val="16"/>
              </w:rPr>
            </w:pPr>
          </w:p>
          <w:p w14:paraId="3DC24589" w14:textId="77777777" w:rsidR="00A124B4" w:rsidRDefault="00A124B4">
            <w:pPr>
              <w:tabs>
                <w:tab w:val="left" w:pos="2835"/>
              </w:tabs>
              <w:rPr>
                <w:b/>
                <w:bCs/>
                <w:sz w:val="16"/>
                <w:szCs w:val="16"/>
              </w:rPr>
            </w:pPr>
          </w:p>
          <w:p w14:paraId="4DCDB73E" w14:textId="77777777" w:rsidR="00A124B4" w:rsidRDefault="00A124B4">
            <w:pPr>
              <w:tabs>
                <w:tab w:val="left" w:pos="2835"/>
              </w:tabs>
              <w:rPr>
                <w:b/>
                <w:bCs/>
                <w:sz w:val="16"/>
                <w:szCs w:val="16"/>
              </w:rPr>
            </w:pPr>
          </w:p>
          <w:p w14:paraId="3D062E79" w14:textId="77777777" w:rsidR="00A124B4" w:rsidRDefault="00A124B4">
            <w:pPr>
              <w:tabs>
                <w:tab w:val="left" w:pos="2835"/>
              </w:tabs>
              <w:rPr>
                <w:b/>
                <w:bCs/>
                <w:sz w:val="16"/>
                <w:szCs w:val="16"/>
              </w:rPr>
            </w:pPr>
          </w:p>
          <w:p w14:paraId="2277EBAB" w14:textId="77777777" w:rsidR="00DD684A" w:rsidRDefault="00000000">
            <w:pPr>
              <w:tabs>
                <w:tab w:val="left" w:pos="2835"/>
              </w:tabs>
              <w:rPr>
                <w:b/>
                <w:bCs/>
                <w:sz w:val="16"/>
                <w:szCs w:val="16"/>
              </w:rPr>
            </w:pPr>
            <w:r>
              <w:rPr>
                <w:b/>
                <w:bCs/>
                <w:sz w:val="16"/>
                <w:szCs w:val="16"/>
              </w:rPr>
              <w:t>DURATA DEL PERCORSO</w:t>
            </w:r>
          </w:p>
          <w:p w14:paraId="6D98CCBF" w14:textId="77777777" w:rsidR="00DD684A" w:rsidRDefault="00DD684A">
            <w:pPr>
              <w:tabs>
                <w:tab w:val="left" w:pos="2835"/>
              </w:tabs>
              <w:rPr>
                <w:b/>
                <w:bCs/>
                <w:sz w:val="16"/>
                <w:szCs w:val="16"/>
              </w:rPr>
            </w:pPr>
          </w:p>
          <w:p w14:paraId="19F39C1F" w14:textId="77777777" w:rsidR="00DD684A" w:rsidRDefault="00DD684A">
            <w:pPr>
              <w:tabs>
                <w:tab w:val="left" w:pos="2835"/>
              </w:tabs>
              <w:rPr>
                <w:b/>
                <w:bCs/>
                <w:sz w:val="16"/>
                <w:szCs w:val="16"/>
              </w:rPr>
            </w:pPr>
          </w:p>
          <w:p w14:paraId="31B917EC" w14:textId="77777777" w:rsidR="00DD684A" w:rsidRDefault="00DD684A">
            <w:pPr>
              <w:tabs>
                <w:tab w:val="left" w:pos="2835"/>
              </w:tabs>
              <w:rPr>
                <w:b/>
                <w:bCs/>
                <w:sz w:val="16"/>
                <w:szCs w:val="16"/>
              </w:rPr>
            </w:pPr>
          </w:p>
          <w:p w14:paraId="24D7773A" w14:textId="77777777" w:rsidR="00DD684A" w:rsidRDefault="00DD684A">
            <w:pPr>
              <w:tabs>
                <w:tab w:val="left" w:pos="2835"/>
              </w:tabs>
              <w:rPr>
                <w:b/>
                <w:bCs/>
                <w:sz w:val="16"/>
                <w:szCs w:val="16"/>
              </w:rPr>
            </w:pPr>
          </w:p>
          <w:p w14:paraId="7905B246" w14:textId="77777777" w:rsidR="00DD684A" w:rsidRDefault="00DD684A">
            <w:pPr>
              <w:tabs>
                <w:tab w:val="left" w:pos="2835"/>
              </w:tabs>
              <w:rPr>
                <w:b/>
                <w:bCs/>
                <w:sz w:val="16"/>
                <w:szCs w:val="16"/>
              </w:rPr>
            </w:pPr>
          </w:p>
          <w:p w14:paraId="6A952F33" w14:textId="77777777" w:rsidR="00DD684A" w:rsidRDefault="00DD684A">
            <w:pPr>
              <w:tabs>
                <w:tab w:val="left" w:pos="2835"/>
              </w:tabs>
              <w:rPr>
                <w:b/>
                <w:bCs/>
                <w:sz w:val="16"/>
                <w:szCs w:val="16"/>
              </w:rPr>
            </w:pPr>
          </w:p>
          <w:p w14:paraId="78409675" w14:textId="77777777" w:rsidR="00DD684A" w:rsidRDefault="00DD684A">
            <w:pPr>
              <w:tabs>
                <w:tab w:val="left" w:pos="2835"/>
              </w:tabs>
              <w:rPr>
                <w:b/>
                <w:bCs/>
                <w:sz w:val="16"/>
                <w:szCs w:val="16"/>
              </w:rPr>
            </w:pPr>
          </w:p>
          <w:p w14:paraId="60D90C06" w14:textId="77777777" w:rsidR="00DD684A" w:rsidRDefault="00DD684A">
            <w:pPr>
              <w:tabs>
                <w:tab w:val="left" w:pos="2835"/>
              </w:tabs>
              <w:rPr>
                <w:b/>
                <w:bCs/>
                <w:sz w:val="16"/>
                <w:szCs w:val="16"/>
              </w:rPr>
            </w:pPr>
          </w:p>
          <w:p w14:paraId="01AF3666" w14:textId="77777777" w:rsidR="00DD684A" w:rsidRDefault="00DD684A">
            <w:pPr>
              <w:tabs>
                <w:tab w:val="left" w:pos="2835"/>
              </w:tabs>
              <w:rPr>
                <w:b/>
                <w:bCs/>
                <w:sz w:val="16"/>
                <w:szCs w:val="16"/>
              </w:rPr>
            </w:pPr>
          </w:p>
          <w:p w14:paraId="39C68FF7" w14:textId="77777777" w:rsidR="00DD684A" w:rsidRDefault="00DD684A">
            <w:pPr>
              <w:tabs>
                <w:tab w:val="left" w:pos="2835"/>
              </w:tabs>
              <w:rPr>
                <w:b/>
                <w:bCs/>
                <w:sz w:val="16"/>
                <w:szCs w:val="16"/>
              </w:rPr>
            </w:pPr>
          </w:p>
          <w:p w14:paraId="118DD752" w14:textId="77777777" w:rsidR="00DD684A" w:rsidRDefault="00DD684A">
            <w:pPr>
              <w:tabs>
                <w:tab w:val="left" w:pos="2835"/>
              </w:tabs>
              <w:rPr>
                <w:b/>
                <w:bCs/>
                <w:sz w:val="16"/>
                <w:szCs w:val="16"/>
              </w:rPr>
            </w:pPr>
          </w:p>
          <w:p w14:paraId="098A0E14" w14:textId="77777777" w:rsidR="00DD684A" w:rsidRDefault="00DD684A">
            <w:pPr>
              <w:tabs>
                <w:tab w:val="left" w:pos="2835"/>
              </w:tabs>
              <w:rPr>
                <w:b/>
                <w:bCs/>
                <w:sz w:val="16"/>
                <w:szCs w:val="16"/>
              </w:rPr>
            </w:pPr>
          </w:p>
          <w:p w14:paraId="104ACBF7" w14:textId="77777777" w:rsidR="00DD684A" w:rsidRDefault="00DD684A">
            <w:pPr>
              <w:tabs>
                <w:tab w:val="left" w:pos="2835"/>
              </w:tabs>
              <w:rPr>
                <w:b/>
                <w:bCs/>
                <w:sz w:val="16"/>
                <w:szCs w:val="16"/>
              </w:rPr>
            </w:pPr>
          </w:p>
          <w:p w14:paraId="207F8D23" w14:textId="77777777" w:rsidR="00DD684A" w:rsidRDefault="00DD684A">
            <w:pPr>
              <w:tabs>
                <w:tab w:val="left" w:pos="2835"/>
              </w:tabs>
              <w:rPr>
                <w:b/>
                <w:bCs/>
                <w:sz w:val="16"/>
                <w:szCs w:val="16"/>
              </w:rPr>
            </w:pPr>
          </w:p>
          <w:p w14:paraId="5856395A" w14:textId="77777777" w:rsidR="00DD684A" w:rsidRDefault="00DD684A">
            <w:pPr>
              <w:tabs>
                <w:tab w:val="left" w:pos="2835"/>
              </w:tabs>
              <w:rPr>
                <w:b/>
                <w:bCs/>
                <w:sz w:val="16"/>
                <w:szCs w:val="16"/>
              </w:rPr>
            </w:pPr>
          </w:p>
          <w:p w14:paraId="7EE31007" w14:textId="77777777" w:rsidR="00DD684A" w:rsidRDefault="00DD684A">
            <w:pPr>
              <w:tabs>
                <w:tab w:val="left" w:pos="2835"/>
              </w:tabs>
              <w:rPr>
                <w:b/>
                <w:bCs/>
                <w:sz w:val="16"/>
                <w:szCs w:val="16"/>
              </w:rPr>
            </w:pPr>
          </w:p>
          <w:p w14:paraId="67EAD0AE" w14:textId="77777777" w:rsidR="00DD684A" w:rsidRDefault="00DD684A">
            <w:pPr>
              <w:tabs>
                <w:tab w:val="left" w:pos="2835"/>
              </w:tabs>
              <w:rPr>
                <w:b/>
                <w:bCs/>
                <w:sz w:val="16"/>
                <w:szCs w:val="16"/>
              </w:rPr>
            </w:pPr>
          </w:p>
          <w:p w14:paraId="36549208" w14:textId="77777777" w:rsidR="00DD684A" w:rsidRDefault="00DD684A">
            <w:pPr>
              <w:tabs>
                <w:tab w:val="left" w:pos="2835"/>
              </w:tabs>
              <w:rPr>
                <w:b/>
                <w:bCs/>
                <w:sz w:val="16"/>
                <w:szCs w:val="16"/>
              </w:rPr>
            </w:pPr>
          </w:p>
          <w:p w14:paraId="6573092E" w14:textId="77777777" w:rsidR="00DD684A" w:rsidRDefault="00DD684A">
            <w:pPr>
              <w:tabs>
                <w:tab w:val="left" w:pos="2835"/>
              </w:tabs>
              <w:rPr>
                <w:b/>
                <w:bCs/>
                <w:sz w:val="16"/>
                <w:szCs w:val="16"/>
              </w:rPr>
            </w:pPr>
          </w:p>
          <w:p w14:paraId="09342678" w14:textId="77777777" w:rsidR="00DD684A" w:rsidRDefault="00DD684A">
            <w:pPr>
              <w:tabs>
                <w:tab w:val="left" w:pos="2835"/>
              </w:tabs>
              <w:rPr>
                <w:b/>
                <w:bCs/>
                <w:sz w:val="16"/>
                <w:szCs w:val="16"/>
              </w:rPr>
            </w:pPr>
          </w:p>
          <w:p w14:paraId="30B48DA1" w14:textId="77777777" w:rsidR="00DD684A" w:rsidRDefault="00DD684A">
            <w:pPr>
              <w:tabs>
                <w:tab w:val="left" w:pos="2835"/>
              </w:tabs>
              <w:rPr>
                <w:b/>
                <w:bCs/>
                <w:sz w:val="16"/>
                <w:szCs w:val="16"/>
              </w:rPr>
            </w:pPr>
          </w:p>
          <w:p w14:paraId="19AA30A2" w14:textId="77777777" w:rsidR="00DD684A" w:rsidRDefault="00DD684A">
            <w:pPr>
              <w:tabs>
                <w:tab w:val="left" w:pos="2835"/>
              </w:tabs>
              <w:rPr>
                <w:b/>
                <w:bCs/>
                <w:sz w:val="16"/>
                <w:szCs w:val="16"/>
              </w:rPr>
            </w:pPr>
          </w:p>
          <w:p w14:paraId="311873D8" w14:textId="77777777" w:rsidR="00DD684A" w:rsidRDefault="00DD684A">
            <w:pPr>
              <w:tabs>
                <w:tab w:val="left" w:pos="2835"/>
              </w:tabs>
              <w:rPr>
                <w:b/>
                <w:bCs/>
                <w:sz w:val="16"/>
                <w:szCs w:val="16"/>
              </w:rPr>
            </w:pPr>
          </w:p>
          <w:p w14:paraId="1220F9C4" w14:textId="77777777" w:rsidR="00DD684A" w:rsidRDefault="00DD684A">
            <w:pPr>
              <w:tabs>
                <w:tab w:val="left" w:pos="2835"/>
              </w:tabs>
              <w:rPr>
                <w:b/>
                <w:bCs/>
                <w:sz w:val="16"/>
                <w:szCs w:val="16"/>
              </w:rPr>
            </w:pPr>
          </w:p>
          <w:p w14:paraId="161A94F2" w14:textId="77777777" w:rsidR="00DD684A" w:rsidRDefault="00DD684A">
            <w:pPr>
              <w:tabs>
                <w:tab w:val="left" w:pos="2835"/>
              </w:tabs>
              <w:rPr>
                <w:b/>
                <w:bCs/>
                <w:sz w:val="16"/>
                <w:szCs w:val="16"/>
              </w:rPr>
            </w:pPr>
          </w:p>
          <w:p w14:paraId="14D0B8FF" w14:textId="77777777" w:rsidR="00DD684A" w:rsidRDefault="00DD684A">
            <w:pPr>
              <w:tabs>
                <w:tab w:val="left" w:pos="2835"/>
              </w:tabs>
              <w:rPr>
                <w:b/>
                <w:bCs/>
                <w:sz w:val="16"/>
                <w:szCs w:val="16"/>
              </w:rPr>
            </w:pPr>
          </w:p>
          <w:p w14:paraId="2655C124" w14:textId="77777777" w:rsidR="00DD684A" w:rsidRDefault="00DD684A">
            <w:pPr>
              <w:tabs>
                <w:tab w:val="left" w:pos="2835"/>
              </w:tabs>
              <w:rPr>
                <w:b/>
                <w:bCs/>
                <w:sz w:val="16"/>
                <w:szCs w:val="16"/>
              </w:rPr>
            </w:pPr>
          </w:p>
          <w:p w14:paraId="42DF45E3" w14:textId="77777777" w:rsidR="00DD684A" w:rsidRDefault="00DD684A">
            <w:pPr>
              <w:tabs>
                <w:tab w:val="left" w:pos="2835"/>
              </w:tabs>
              <w:rPr>
                <w:b/>
                <w:bCs/>
                <w:sz w:val="16"/>
                <w:szCs w:val="16"/>
              </w:rPr>
            </w:pPr>
          </w:p>
          <w:p w14:paraId="23A28DF7" w14:textId="77777777" w:rsidR="00A124B4" w:rsidRDefault="00A124B4">
            <w:pPr>
              <w:tabs>
                <w:tab w:val="left" w:pos="2835"/>
              </w:tabs>
              <w:rPr>
                <w:b/>
                <w:bCs/>
                <w:sz w:val="16"/>
                <w:szCs w:val="16"/>
              </w:rPr>
            </w:pPr>
          </w:p>
          <w:p w14:paraId="0FE21215" w14:textId="77777777" w:rsidR="00A124B4" w:rsidRDefault="00A124B4">
            <w:pPr>
              <w:tabs>
                <w:tab w:val="left" w:pos="2835"/>
              </w:tabs>
              <w:rPr>
                <w:b/>
                <w:bCs/>
                <w:sz w:val="16"/>
                <w:szCs w:val="16"/>
              </w:rPr>
            </w:pPr>
          </w:p>
          <w:p w14:paraId="161DE824" w14:textId="77777777" w:rsidR="00A124B4" w:rsidRDefault="00A124B4">
            <w:pPr>
              <w:tabs>
                <w:tab w:val="left" w:pos="2835"/>
              </w:tabs>
              <w:rPr>
                <w:b/>
                <w:bCs/>
                <w:sz w:val="16"/>
                <w:szCs w:val="16"/>
              </w:rPr>
            </w:pPr>
          </w:p>
          <w:p w14:paraId="2BDF640D" w14:textId="77777777" w:rsidR="00A124B4" w:rsidRDefault="00A124B4">
            <w:pPr>
              <w:tabs>
                <w:tab w:val="left" w:pos="2835"/>
              </w:tabs>
              <w:rPr>
                <w:b/>
                <w:bCs/>
                <w:sz w:val="16"/>
                <w:szCs w:val="16"/>
              </w:rPr>
            </w:pPr>
          </w:p>
          <w:p w14:paraId="19666FA1" w14:textId="77777777" w:rsidR="00A124B4" w:rsidRDefault="00A124B4">
            <w:pPr>
              <w:tabs>
                <w:tab w:val="left" w:pos="2835"/>
              </w:tabs>
              <w:rPr>
                <w:b/>
                <w:bCs/>
                <w:sz w:val="16"/>
                <w:szCs w:val="16"/>
              </w:rPr>
            </w:pPr>
          </w:p>
          <w:p w14:paraId="54977D1F" w14:textId="77777777" w:rsidR="00A124B4" w:rsidRDefault="00A124B4">
            <w:pPr>
              <w:tabs>
                <w:tab w:val="left" w:pos="2835"/>
              </w:tabs>
              <w:rPr>
                <w:b/>
                <w:bCs/>
                <w:sz w:val="16"/>
                <w:szCs w:val="16"/>
              </w:rPr>
            </w:pPr>
          </w:p>
          <w:p w14:paraId="0F99B272" w14:textId="77777777" w:rsidR="00A124B4" w:rsidRDefault="00A124B4">
            <w:pPr>
              <w:tabs>
                <w:tab w:val="left" w:pos="2835"/>
              </w:tabs>
              <w:rPr>
                <w:b/>
                <w:bCs/>
                <w:sz w:val="16"/>
                <w:szCs w:val="16"/>
              </w:rPr>
            </w:pPr>
          </w:p>
          <w:p w14:paraId="696DC7FA" w14:textId="77777777" w:rsidR="00A124B4" w:rsidRDefault="00A124B4">
            <w:pPr>
              <w:tabs>
                <w:tab w:val="left" w:pos="2835"/>
              </w:tabs>
              <w:rPr>
                <w:b/>
                <w:bCs/>
                <w:sz w:val="16"/>
                <w:szCs w:val="16"/>
              </w:rPr>
            </w:pPr>
          </w:p>
          <w:p w14:paraId="441289E8" w14:textId="77777777" w:rsidR="00A124B4" w:rsidRDefault="00A124B4">
            <w:pPr>
              <w:tabs>
                <w:tab w:val="left" w:pos="2835"/>
              </w:tabs>
              <w:rPr>
                <w:b/>
                <w:bCs/>
                <w:sz w:val="16"/>
                <w:szCs w:val="16"/>
              </w:rPr>
            </w:pPr>
          </w:p>
          <w:p w14:paraId="65567000" w14:textId="77777777" w:rsidR="00A124B4" w:rsidRDefault="00A124B4">
            <w:pPr>
              <w:tabs>
                <w:tab w:val="left" w:pos="2835"/>
              </w:tabs>
              <w:rPr>
                <w:b/>
                <w:bCs/>
                <w:sz w:val="16"/>
                <w:szCs w:val="16"/>
              </w:rPr>
            </w:pPr>
          </w:p>
          <w:p w14:paraId="4CAC5FF6" w14:textId="77777777" w:rsidR="00A124B4" w:rsidRDefault="00A124B4">
            <w:pPr>
              <w:tabs>
                <w:tab w:val="left" w:pos="2835"/>
              </w:tabs>
              <w:rPr>
                <w:b/>
                <w:bCs/>
                <w:sz w:val="16"/>
                <w:szCs w:val="16"/>
              </w:rPr>
            </w:pPr>
          </w:p>
          <w:p w14:paraId="0A88FE11" w14:textId="4013A4F7" w:rsidR="00DD684A" w:rsidRDefault="00000000">
            <w:pPr>
              <w:tabs>
                <w:tab w:val="left" w:pos="2835"/>
              </w:tabs>
              <w:rPr>
                <w:b/>
                <w:bCs/>
                <w:sz w:val="16"/>
                <w:szCs w:val="16"/>
              </w:rPr>
            </w:pPr>
            <w:r>
              <w:rPr>
                <w:b/>
                <w:bCs/>
                <w:sz w:val="16"/>
                <w:szCs w:val="16"/>
              </w:rPr>
              <w:t>SBOCCHI OCCUPAZIONALI</w:t>
            </w:r>
          </w:p>
          <w:p w14:paraId="44879B88" w14:textId="77777777" w:rsidR="00DD684A" w:rsidRDefault="00DD684A">
            <w:pPr>
              <w:tabs>
                <w:tab w:val="left" w:pos="2835"/>
              </w:tabs>
              <w:rPr>
                <w:b/>
                <w:bCs/>
                <w:sz w:val="16"/>
                <w:szCs w:val="16"/>
              </w:rPr>
            </w:pPr>
          </w:p>
          <w:p w14:paraId="21668394" w14:textId="77777777" w:rsidR="00DD684A" w:rsidRDefault="00DD684A">
            <w:pPr>
              <w:tabs>
                <w:tab w:val="left" w:pos="2835"/>
              </w:tabs>
              <w:rPr>
                <w:b/>
                <w:bCs/>
                <w:sz w:val="16"/>
                <w:szCs w:val="16"/>
              </w:rPr>
            </w:pPr>
          </w:p>
          <w:p w14:paraId="74D29011" w14:textId="77777777" w:rsidR="00DD684A" w:rsidRDefault="00DD684A">
            <w:pPr>
              <w:tabs>
                <w:tab w:val="left" w:pos="2835"/>
              </w:tabs>
              <w:rPr>
                <w:b/>
                <w:bCs/>
                <w:sz w:val="16"/>
                <w:szCs w:val="16"/>
              </w:rPr>
            </w:pPr>
          </w:p>
          <w:p w14:paraId="4CEDCB12" w14:textId="77777777" w:rsidR="00DD684A" w:rsidRDefault="00DD684A">
            <w:pPr>
              <w:tabs>
                <w:tab w:val="left" w:pos="2835"/>
              </w:tabs>
              <w:rPr>
                <w:b/>
                <w:bCs/>
                <w:sz w:val="16"/>
                <w:szCs w:val="16"/>
              </w:rPr>
            </w:pPr>
          </w:p>
          <w:p w14:paraId="599444C8" w14:textId="77777777" w:rsidR="00DD684A" w:rsidRDefault="00DD684A">
            <w:pPr>
              <w:tabs>
                <w:tab w:val="left" w:pos="2835"/>
              </w:tabs>
              <w:rPr>
                <w:b/>
                <w:bCs/>
                <w:sz w:val="16"/>
                <w:szCs w:val="16"/>
              </w:rPr>
            </w:pPr>
          </w:p>
          <w:p w14:paraId="281FA54B" w14:textId="77777777" w:rsidR="00DD684A" w:rsidRDefault="00DD684A">
            <w:pPr>
              <w:tabs>
                <w:tab w:val="left" w:pos="2835"/>
              </w:tabs>
              <w:rPr>
                <w:b/>
                <w:bCs/>
                <w:sz w:val="16"/>
                <w:szCs w:val="16"/>
              </w:rPr>
            </w:pPr>
          </w:p>
          <w:p w14:paraId="6114F2A7" w14:textId="77777777" w:rsidR="00DD684A" w:rsidRDefault="00DD684A">
            <w:pPr>
              <w:tabs>
                <w:tab w:val="left" w:pos="2835"/>
              </w:tabs>
              <w:rPr>
                <w:b/>
                <w:bCs/>
                <w:sz w:val="16"/>
                <w:szCs w:val="16"/>
              </w:rPr>
            </w:pPr>
          </w:p>
          <w:p w14:paraId="7BADEAA6" w14:textId="77777777" w:rsidR="00DD684A" w:rsidRDefault="00DD684A">
            <w:pPr>
              <w:tabs>
                <w:tab w:val="left" w:pos="2835"/>
              </w:tabs>
              <w:rPr>
                <w:b/>
                <w:bCs/>
                <w:sz w:val="16"/>
                <w:szCs w:val="16"/>
              </w:rPr>
            </w:pPr>
          </w:p>
          <w:p w14:paraId="345D4E34" w14:textId="77777777" w:rsidR="00A124B4" w:rsidRDefault="00A124B4">
            <w:pPr>
              <w:tabs>
                <w:tab w:val="left" w:pos="2835"/>
              </w:tabs>
              <w:rPr>
                <w:b/>
                <w:bCs/>
                <w:sz w:val="16"/>
                <w:szCs w:val="16"/>
              </w:rPr>
            </w:pPr>
          </w:p>
          <w:p w14:paraId="3069112E" w14:textId="77777777" w:rsidR="00A124B4" w:rsidRDefault="00A124B4">
            <w:pPr>
              <w:tabs>
                <w:tab w:val="left" w:pos="2835"/>
              </w:tabs>
              <w:rPr>
                <w:b/>
                <w:bCs/>
                <w:sz w:val="16"/>
                <w:szCs w:val="16"/>
              </w:rPr>
            </w:pPr>
          </w:p>
          <w:p w14:paraId="5A0FD76B" w14:textId="77777777" w:rsidR="00DD684A" w:rsidRDefault="00DD684A">
            <w:pPr>
              <w:tabs>
                <w:tab w:val="left" w:pos="2835"/>
              </w:tabs>
              <w:rPr>
                <w:b/>
                <w:bCs/>
                <w:sz w:val="16"/>
                <w:szCs w:val="16"/>
              </w:rPr>
            </w:pPr>
          </w:p>
          <w:p w14:paraId="2CC7FA1D" w14:textId="77777777" w:rsidR="00DD684A" w:rsidRDefault="00000000">
            <w:pPr>
              <w:tabs>
                <w:tab w:val="left" w:pos="2835"/>
              </w:tabs>
              <w:rPr>
                <w:b/>
                <w:bCs/>
                <w:sz w:val="16"/>
                <w:szCs w:val="16"/>
              </w:rPr>
            </w:pPr>
            <w:r>
              <w:rPr>
                <w:b/>
                <w:bCs/>
                <w:sz w:val="16"/>
                <w:szCs w:val="16"/>
              </w:rPr>
              <w:t>REQUISITI ACCESSO E DESTINATARI</w:t>
            </w:r>
          </w:p>
          <w:p w14:paraId="0ED30700" w14:textId="77777777" w:rsidR="00DD684A" w:rsidRDefault="00DD684A">
            <w:pPr>
              <w:tabs>
                <w:tab w:val="left" w:pos="2835"/>
              </w:tabs>
              <w:rPr>
                <w:b/>
                <w:bCs/>
                <w:sz w:val="16"/>
                <w:szCs w:val="16"/>
              </w:rPr>
            </w:pPr>
          </w:p>
          <w:p w14:paraId="50C04405" w14:textId="77777777" w:rsidR="00DD684A" w:rsidRDefault="00DD684A">
            <w:pPr>
              <w:tabs>
                <w:tab w:val="left" w:pos="2835"/>
              </w:tabs>
              <w:rPr>
                <w:b/>
                <w:bCs/>
                <w:sz w:val="16"/>
                <w:szCs w:val="16"/>
              </w:rPr>
            </w:pPr>
          </w:p>
          <w:p w14:paraId="7AFE566B" w14:textId="77777777" w:rsidR="00DD684A" w:rsidRDefault="00DD684A">
            <w:pPr>
              <w:tabs>
                <w:tab w:val="left" w:pos="2835"/>
              </w:tabs>
              <w:rPr>
                <w:b/>
                <w:bCs/>
                <w:sz w:val="16"/>
                <w:szCs w:val="16"/>
              </w:rPr>
            </w:pPr>
          </w:p>
          <w:p w14:paraId="0A464893" w14:textId="77777777" w:rsidR="00DD684A" w:rsidRDefault="00DD684A">
            <w:pPr>
              <w:tabs>
                <w:tab w:val="left" w:pos="2835"/>
              </w:tabs>
              <w:rPr>
                <w:b/>
                <w:bCs/>
                <w:sz w:val="16"/>
                <w:szCs w:val="16"/>
              </w:rPr>
            </w:pPr>
          </w:p>
          <w:p w14:paraId="455AF310" w14:textId="77777777" w:rsidR="00DD684A" w:rsidRDefault="00DD684A">
            <w:pPr>
              <w:tabs>
                <w:tab w:val="left" w:pos="2835"/>
              </w:tabs>
              <w:rPr>
                <w:b/>
                <w:bCs/>
                <w:sz w:val="16"/>
                <w:szCs w:val="16"/>
              </w:rPr>
            </w:pPr>
          </w:p>
          <w:p w14:paraId="4D2B877A" w14:textId="77777777" w:rsidR="00DD684A" w:rsidRDefault="00DD684A">
            <w:pPr>
              <w:tabs>
                <w:tab w:val="left" w:pos="2835"/>
              </w:tabs>
              <w:rPr>
                <w:b/>
                <w:bCs/>
                <w:sz w:val="16"/>
                <w:szCs w:val="16"/>
              </w:rPr>
            </w:pPr>
          </w:p>
          <w:p w14:paraId="19F924EB" w14:textId="77777777" w:rsidR="00DD684A" w:rsidRDefault="00DD684A">
            <w:pPr>
              <w:tabs>
                <w:tab w:val="left" w:pos="2835"/>
              </w:tabs>
              <w:rPr>
                <w:b/>
                <w:bCs/>
                <w:sz w:val="16"/>
                <w:szCs w:val="16"/>
              </w:rPr>
            </w:pPr>
          </w:p>
          <w:p w14:paraId="060A1DCC" w14:textId="77777777" w:rsidR="00DD684A" w:rsidRDefault="00000000">
            <w:pPr>
              <w:tabs>
                <w:tab w:val="left" w:pos="2835"/>
              </w:tabs>
              <w:rPr>
                <w:b/>
                <w:bCs/>
                <w:sz w:val="16"/>
                <w:szCs w:val="16"/>
              </w:rPr>
            </w:pPr>
            <w:r>
              <w:rPr>
                <w:b/>
                <w:bCs/>
                <w:sz w:val="16"/>
                <w:szCs w:val="16"/>
              </w:rPr>
              <w:t>MODALITA’ DI SELEZIONE</w:t>
            </w:r>
          </w:p>
          <w:p w14:paraId="4D25C718" w14:textId="77777777" w:rsidR="00DD684A" w:rsidRDefault="00DD684A">
            <w:pPr>
              <w:tabs>
                <w:tab w:val="left" w:pos="2835"/>
              </w:tabs>
              <w:rPr>
                <w:b/>
                <w:bCs/>
                <w:sz w:val="16"/>
                <w:szCs w:val="16"/>
              </w:rPr>
            </w:pPr>
          </w:p>
          <w:p w14:paraId="3D53AF19" w14:textId="77777777" w:rsidR="00DD684A" w:rsidRDefault="00DD684A">
            <w:pPr>
              <w:tabs>
                <w:tab w:val="left" w:pos="2835"/>
              </w:tabs>
              <w:rPr>
                <w:b/>
                <w:bCs/>
                <w:sz w:val="16"/>
                <w:szCs w:val="16"/>
              </w:rPr>
            </w:pPr>
          </w:p>
          <w:p w14:paraId="4E712195" w14:textId="77777777" w:rsidR="00DD684A" w:rsidRDefault="00DD684A">
            <w:pPr>
              <w:tabs>
                <w:tab w:val="left" w:pos="2835"/>
              </w:tabs>
              <w:rPr>
                <w:b/>
                <w:bCs/>
                <w:sz w:val="16"/>
                <w:szCs w:val="16"/>
              </w:rPr>
            </w:pPr>
          </w:p>
          <w:p w14:paraId="65222040" w14:textId="77777777" w:rsidR="00DD684A" w:rsidRDefault="00DD684A">
            <w:pPr>
              <w:tabs>
                <w:tab w:val="left" w:pos="2835"/>
              </w:tabs>
              <w:rPr>
                <w:b/>
                <w:bCs/>
                <w:sz w:val="16"/>
                <w:szCs w:val="16"/>
              </w:rPr>
            </w:pPr>
          </w:p>
          <w:p w14:paraId="693C3042" w14:textId="77777777" w:rsidR="00DD684A" w:rsidRDefault="00DD684A">
            <w:pPr>
              <w:tabs>
                <w:tab w:val="left" w:pos="2835"/>
              </w:tabs>
              <w:rPr>
                <w:b/>
                <w:bCs/>
                <w:sz w:val="16"/>
                <w:szCs w:val="16"/>
              </w:rPr>
            </w:pPr>
          </w:p>
          <w:p w14:paraId="45143B3A" w14:textId="77777777" w:rsidR="00DD684A" w:rsidRDefault="00DD684A">
            <w:pPr>
              <w:tabs>
                <w:tab w:val="left" w:pos="2835"/>
              </w:tabs>
              <w:rPr>
                <w:b/>
                <w:bCs/>
                <w:sz w:val="16"/>
                <w:szCs w:val="16"/>
              </w:rPr>
            </w:pPr>
          </w:p>
          <w:p w14:paraId="34310573" w14:textId="77777777" w:rsidR="00DD684A" w:rsidRDefault="00DD684A">
            <w:pPr>
              <w:tabs>
                <w:tab w:val="left" w:pos="2835"/>
              </w:tabs>
              <w:rPr>
                <w:b/>
                <w:bCs/>
                <w:sz w:val="16"/>
                <w:szCs w:val="16"/>
              </w:rPr>
            </w:pPr>
          </w:p>
          <w:p w14:paraId="57AADD66" w14:textId="77777777" w:rsidR="00DD684A" w:rsidRDefault="00DD684A">
            <w:pPr>
              <w:tabs>
                <w:tab w:val="left" w:pos="2835"/>
              </w:tabs>
              <w:rPr>
                <w:b/>
                <w:bCs/>
                <w:sz w:val="16"/>
                <w:szCs w:val="16"/>
              </w:rPr>
            </w:pPr>
          </w:p>
          <w:p w14:paraId="50FC7CFA" w14:textId="77777777" w:rsidR="00DD684A" w:rsidRDefault="00DD684A">
            <w:pPr>
              <w:tabs>
                <w:tab w:val="left" w:pos="2835"/>
              </w:tabs>
              <w:rPr>
                <w:b/>
                <w:bCs/>
                <w:sz w:val="16"/>
                <w:szCs w:val="16"/>
              </w:rPr>
            </w:pPr>
          </w:p>
          <w:p w14:paraId="01536462" w14:textId="77777777" w:rsidR="00DD684A" w:rsidRDefault="00DD684A">
            <w:pPr>
              <w:tabs>
                <w:tab w:val="left" w:pos="2835"/>
              </w:tabs>
              <w:rPr>
                <w:b/>
                <w:bCs/>
                <w:sz w:val="16"/>
                <w:szCs w:val="16"/>
              </w:rPr>
            </w:pPr>
          </w:p>
          <w:p w14:paraId="773EA3BE" w14:textId="77777777" w:rsidR="00DD684A" w:rsidRDefault="00000000">
            <w:pPr>
              <w:tabs>
                <w:tab w:val="left" w:pos="2835"/>
              </w:tabs>
              <w:rPr>
                <w:b/>
                <w:bCs/>
                <w:sz w:val="16"/>
                <w:szCs w:val="16"/>
              </w:rPr>
            </w:pPr>
            <w:r>
              <w:rPr>
                <w:b/>
                <w:bCs/>
                <w:sz w:val="16"/>
                <w:szCs w:val="16"/>
              </w:rPr>
              <w:t>RICONOSCIMENTO CREDITI IN INGRESSO</w:t>
            </w:r>
          </w:p>
          <w:p w14:paraId="391CAD4E" w14:textId="77777777" w:rsidR="00DD684A" w:rsidRDefault="00DD684A">
            <w:pPr>
              <w:tabs>
                <w:tab w:val="left" w:pos="2835"/>
              </w:tabs>
              <w:rPr>
                <w:b/>
                <w:bCs/>
                <w:sz w:val="16"/>
                <w:szCs w:val="16"/>
              </w:rPr>
            </w:pPr>
          </w:p>
          <w:p w14:paraId="4FB8C15A" w14:textId="77777777" w:rsidR="00A124B4" w:rsidRDefault="00A124B4">
            <w:pPr>
              <w:tabs>
                <w:tab w:val="left" w:pos="2835"/>
              </w:tabs>
              <w:rPr>
                <w:b/>
                <w:bCs/>
                <w:sz w:val="16"/>
                <w:szCs w:val="16"/>
              </w:rPr>
            </w:pPr>
          </w:p>
          <w:p w14:paraId="1C316354" w14:textId="77777777" w:rsidR="00DD684A" w:rsidRDefault="00000000">
            <w:pPr>
              <w:tabs>
                <w:tab w:val="left" w:pos="2835"/>
              </w:tabs>
              <w:rPr>
                <w:b/>
                <w:bCs/>
                <w:sz w:val="16"/>
                <w:szCs w:val="16"/>
              </w:rPr>
            </w:pPr>
            <w:r>
              <w:rPr>
                <w:b/>
                <w:bCs/>
                <w:sz w:val="16"/>
                <w:szCs w:val="16"/>
              </w:rPr>
              <w:t xml:space="preserve">INFORMAZIONI E </w:t>
            </w:r>
          </w:p>
          <w:p w14:paraId="2DBC46C3" w14:textId="77777777" w:rsidR="00DD684A" w:rsidRDefault="00000000">
            <w:pPr>
              <w:tabs>
                <w:tab w:val="left" w:pos="2835"/>
              </w:tabs>
              <w:rPr>
                <w:b/>
                <w:bCs/>
                <w:sz w:val="16"/>
                <w:szCs w:val="16"/>
              </w:rPr>
            </w:pPr>
            <w:r>
              <w:rPr>
                <w:b/>
                <w:bCs/>
                <w:sz w:val="16"/>
                <w:szCs w:val="16"/>
              </w:rPr>
              <w:t>ISCRIZIONI</w:t>
            </w:r>
          </w:p>
          <w:p w14:paraId="2AF377FD" w14:textId="77777777" w:rsidR="00DD684A" w:rsidRDefault="00DD684A">
            <w:pPr>
              <w:tabs>
                <w:tab w:val="left" w:pos="2835"/>
              </w:tabs>
              <w:rPr>
                <w:b/>
                <w:bCs/>
                <w:sz w:val="16"/>
                <w:szCs w:val="16"/>
              </w:rPr>
            </w:pPr>
          </w:p>
          <w:p w14:paraId="21BE5B35" w14:textId="77777777" w:rsidR="00A124B4" w:rsidRDefault="00A124B4">
            <w:pPr>
              <w:tabs>
                <w:tab w:val="left" w:pos="2835"/>
              </w:tabs>
              <w:rPr>
                <w:b/>
                <w:bCs/>
                <w:sz w:val="16"/>
                <w:szCs w:val="16"/>
              </w:rPr>
            </w:pPr>
          </w:p>
          <w:p w14:paraId="594EF3E2" w14:textId="77777777" w:rsidR="00DD684A" w:rsidRDefault="00DD684A">
            <w:pPr>
              <w:tabs>
                <w:tab w:val="left" w:pos="2835"/>
              </w:tabs>
              <w:rPr>
                <w:b/>
                <w:bCs/>
                <w:sz w:val="16"/>
                <w:szCs w:val="16"/>
              </w:rPr>
            </w:pPr>
          </w:p>
          <w:p w14:paraId="44EF102D" w14:textId="77777777" w:rsidR="00DD684A" w:rsidRDefault="00000000">
            <w:pPr>
              <w:tabs>
                <w:tab w:val="left" w:pos="2835"/>
              </w:tabs>
              <w:rPr>
                <w:b/>
                <w:bCs/>
                <w:sz w:val="16"/>
                <w:szCs w:val="16"/>
              </w:rPr>
            </w:pPr>
            <w:r>
              <w:rPr>
                <w:b/>
                <w:bCs/>
                <w:sz w:val="16"/>
                <w:szCs w:val="16"/>
              </w:rPr>
              <w:t>SEDE DI SVOLGIMENTO</w:t>
            </w:r>
          </w:p>
          <w:p w14:paraId="224C577B" w14:textId="77777777" w:rsidR="00DD684A" w:rsidRDefault="00DD684A">
            <w:pPr>
              <w:tabs>
                <w:tab w:val="left" w:pos="2835"/>
              </w:tabs>
              <w:rPr>
                <w:b/>
                <w:bCs/>
                <w:sz w:val="16"/>
                <w:szCs w:val="16"/>
              </w:rPr>
            </w:pPr>
          </w:p>
          <w:p w14:paraId="65C4C7F2" w14:textId="77777777" w:rsidR="00DD684A" w:rsidRDefault="00DD684A">
            <w:pPr>
              <w:tabs>
                <w:tab w:val="left" w:pos="2835"/>
              </w:tabs>
              <w:rPr>
                <w:b/>
                <w:bCs/>
                <w:sz w:val="16"/>
                <w:szCs w:val="16"/>
              </w:rPr>
            </w:pPr>
          </w:p>
          <w:p w14:paraId="49378CF1" w14:textId="77777777" w:rsidR="00DD684A" w:rsidRDefault="00000000">
            <w:pPr>
              <w:tabs>
                <w:tab w:val="left" w:pos="2835"/>
              </w:tabs>
            </w:pPr>
            <w:r>
              <w:rPr>
                <w:b/>
                <w:bCs/>
                <w:sz w:val="16"/>
                <w:szCs w:val="16"/>
              </w:rPr>
              <w:t>INDICAZIONI SULLA FREQUENZA DEL PERCORSO</w:t>
            </w:r>
          </w:p>
        </w:tc>
        <w:tc>
          <w:tcPr>
            <w:tcW w:w="8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26E751" w14:textId="77777777" w:rsidR="00DD684A" w:rsidRDefault="00000000">
            <w:pPr>
              <w:shd w:val="clear" w:color="auto" w:fill="FFFFFF"/>
              <w:jc w:val="both"/>
              <w:rPr>
                <w:rFonts w:ascii="Arial" w:eastAsia="Arial" w:hAnsi="Arial" w:cs="Arial"/>
                <w:sz w:val="18"/>
                <w:szCs w:val="18"/>
              </w:rPr>
            </w:pPr>
            <w:r>
              <w:rPr>
                <w:rFonts w:ascii="Arial" w:eastAsia="Arial" w:hAnsi="Arial" w:cs="Arial"/>
                <w:sz w:val="18"/>
                <w:szCs w:val="18"/>
              </w:rPr>
              <w:lastRenderedPageBreak/>
              <w:t>Il corso si configura come un percorso di alta formazione e sviluppo professionale dedicato alla scrittura e alla produzione audiovisiva, con l’obiettivo di accompagnare autori emergenti lungo l’intera filiera di creazione di un progetto cinematografico: dall’ideazione alla realizzazione concreta.</w:t>
            </w:r>
          </w:p>
          <w:p w14:paraId="3685129A" w14:textId="77777777" w:rsidR="00DD684A" w:rsidRDefault="00DD684A">
            <w:pPr>
              <w:shd w:val="clear" w:color="auto" w:fill="FFFFFF"/>
              <w:jc w:val="both"/>
              <w:rPr>
                <w:rFonts w:ascii="Arial" w:eastAsia="Arial" w:hAnsi="Arial" w:cs="Arial"/>
                <w:sz w:val="18"/>
                <w:szCs w:val="18"/>
              </w:rPr>
            </w:pPr>
          </w:p>
          <w:p w14:paraId="2A27614F" w14:textId="77777777" w:rsidR="00DD684A" w:rsidRDefault="00000000">
            <w:pPr>
              <w:shd w:val="clear" w:color="auto" w:fill="FFFFFF"/>
              <w:jc w:val="both"/>
              <w:rPr>
                <w:rFonts w:ascii="Arial" w:eastAsia="Arial" w:hAnsi="Arial" w:cs="Arial"/>
                <w:sz w:val="18"/>
                <w:szCs w:val="18"/>
              </w:rPr>
            </w:pPr>
            <w:r>
              <w:rPr>
                <w:rFonts w:ascii="Arial" w:eastAsia="Arial" w:hAnsi="Arial" w:cs="Arial"/>
                <w:sz w:val="18"/>
                <w:szCs w:val="18"/>
              </w:rPr>
              <w:t xml:space="preserve">L’attività è rivolta a un massimo di </w:t>
            </w:r>
            <w:r>
              <w:rPr>
                <w:rFonts w:ascii="Arial" w:eastAsia="Arial" w:hAnsi="Arial" w:cs="Arial"/>
                <w:b/>
                <w:bCs/>
                <w:sz w:val="18"/>
                <w:szCs w:val="18"/>
              </w:rPr>
              <w:t>12 partecipanti</w:t>
            </w:r>
            <w:r>
              <w:rPr>
                <w:rFonts w:ascii="Arial" w:eastAsia="Arial" w:hAnsi="Arial" w:cs="Arial"/>
                <w:sz w:val="18"/>
                <w:szCs w:val="18"/>
              </w:rPr>
              <w:t xml:space="preserve"> e si concentra in particolare sulla formazione di nuove figure autoriali capaci di operare nel campo della sceneggiatura e dello sviluppo di contenuti, con un’attenzione specifica al cinema del reale e alle forme brevi contemporanee. Il percorso è progettato per rispondere a una criticità strutturale del settore audiovisivo: la difficoltà di trasformare competenze formative in esperienze produttive reali e spendibili professionalmente.</w:t>
            </w:r>
          </w:p>
          <w:p w14:paraId="43CCD27D" w14:textId="77777777" w:rsidR="00DD684A" w:rsidRDefault="00DD684A">
            <w:pPr>
              <w:shd w:val="clear" w:color="auto" w:fill="FFFFFF"/>
              <w:jc w:val="both"/>
              <w:rPr>
                <w:rFonts w:ascii="Arial" w:eastAsia="Arial" w:hAnsi="Arial" w:cs="Arial"/>
                <w:sz w:val="18"/>
                <w:szCs w:val="18"/>
              </w:rPr>
            </w:pPr>
          </w:p>
          <w:p w14:paraId="23B3E77E" w14:textId="77777777" w:rsidR="00DD684A" w:rsidRDefault="00000000">
            <w:pPr>
              <w:shd w:val="clear" w:color="auto" w:fill="FFFFFF"/>
              <w:jc w:val="both"/>
              <w:rPr>
                <w:rFonts w:ascii="Arial" w:eastAsia="Arial" w:hAnsi="Arial" w:cs="Arial"/>
                <w:sz w:val="18"/>
                <w:szCs w:val="18"/>
              </w:rPr>
            </w:pPr>
            <w:r>
              <w:rPr>
                <w:rFonts w:ascii="Arial" w:eastAsia="Arial" w:hAnsi="Arial" w:cs="Arial"/>
                <w:sz w:val="18"/>
                <w:szCs w:val="18"/>
              </w:rPr>
              <w:t>In questa direzione, il corso integra in modo organico formazione teorica, sviluppo progettuale e applicazione pratica, portando i partecipanti a confrontarsi con dinamiche reali di produzione. Il progetto selezionato durante il laboratorio sarà infatti accompagnato fino alla fase di realizzazione, offrendo ai partecipanti un’esperienza diretta sul set e un primo contatto concreto con il lavoro professionale.</w:t>
            </w:r>
          </w:p>
          <w:p w14:paraId="47C49DB2" w14:textId="77777777" w:rsidR="00DD684A" w:rsidRDefault="00DD684A">
            <w:pPr>
              <w:shd w:val="clear" w:color="auto" w:fill="FFFFFF"/>
              <w:jc w:val="both"/>
              <w:rPr>
                <w:rFonts w:ascii="Arial" w:eastAsia="Arial" w:hAnsi="Arial" w:cs="Arial"/>
                <w:sz w:val="18"/>
                <w:szCs w:val="18"/>
              </w:rPr>
            </w:pPr>
          </w:p>
          <w:p w14:paraId="5CE29618" w14:textId="77777777" w:rsidR="00DD684A" w:rsidRDefault="00000000">
            <w:pPr>
              <w:shd w:val="clear" w:color="auto" w:fill="FFFFFF"/>
              <w:rPr>
                <w:rFonts w:ascii="Arial" w:eastAsia="Arial" w:hAnsi="Arial" w:cs="Arial"/>
                <w:sz w:val="18"/>
                <w:szCs w:val="18"/>
              </w:rPr>
            </w:pPr>
            <w:r>
              <w:rPr>
                <w:rFonts w:ascii="Arial" w:eastAsia="Arial" w:hAnsi="Arial" w:cs="Arial"/>
                <w:sz w:val="18"/>
                <w:szCs w:val="18"/>
              </w:rPr>
              <w:t xml:space="preserve">Il percorso è ulteriormente rafforzato dalla collaborazione con soggetti attivi nel settore. In particolare, Gold Productions supporterà la diffusione del corso e proporrà, durante la prima giornata formativa, alcune linee guida tematiche opzionali che i partecipanti potranno scegliere di integrare nello sviluppo dei propri progetti, creando un ponte diretto tra formazione e orientamento produttivo. Parallelamente, la realizzazione del cortometraggio finale sarà sostenuta attraverso la messa a disposizione di un kit di ripresa professionale fornito da Materiali Sonori, garantendo standard tecnici adeguati e un’esperienza concreta di lavoro su set. Le lezioni saranno gestite congiuntamente da Sentiero Lab e i membri della prima Community Social dedicata alla Sceneggiatura Writing </w:t>
            </w:r>
            <w:proofErr w:type="spellStart"/>
            <w:r>
              <w:rPr>
                <w:rFonts w:ascii="Arial" w:eastAsia="Arial" w:hAnsi="Arial" w:cs="Arial"/>
                <w:sz w:val="18"/>
                <w:szCs w:val="18"/>
              </w:rPr>
              <w:t>Monkeys</w:t>
            </w:r>
            <w:proofErr w:type="spellEnd"/>
            <w:r>
              <w:rPr>
                <w:rFonts w:ascii="Arial" w:eastAsia="Arial" w:hAnsi="Arial" w:cs="Arial"/>
                <w:sz w:val="18"/>
                <w:szCs w:val="18"/>
              </w:rPr>
              <w:t xml:space="preserve">. Inoltre, il collettivo </w:t>
            </w:r>
            <w:proofErr w:type="spellStart"/>
            <w:r>
              <w:rPr>
                <w:rFonts w:ascii="Arial" w:eastAsia="Arial" w:hAnsi="Arial" w:cs="Arial"/>
                <w:sz w:val="18"/>
                <w:szCs w:val="18"/>
              </w:rPr>
              <w:t>Badaché</w:t>
            </w:r>
            <w:proofErr w:type="spellEnd"/>
            <w:r>
              <w:rPr>
                <w:rFonts w:ascii="Arial" w:eastAsia="Arial" w:hAnsi="Arial" w:cs="Arial"/>
                <w:sz w:val="18"/>
                <w:szCs w:val="18"/>
              </w:rPr>
              <w:t xml:space="preserve"> Film di Prato, sosterrà il progetto finale con un casting e la ricerca attori. Sarà realizzato un cortometraggio di 3-5 minuti da uno dei progetti sviluppati durante il corso.</w:t>
            </w:r>
          </w:p>
          <w:p w14:paraId="7BA50E27" w14:textId="77777777" w:rsidR="00DD684A" w:rsidRDefault="00000000">
            <w:pPr>
              <w:shd w:val="clear" w:color="auto" w:fill="FFFFFF"/>
              <w:rPr>
                <w:rFonts w:ascii="Arial" w:eastAsia="Arial" w:hAnsi="Arial" w:cs="Arial"/>
                <w:sz w:val="18"/>
                <w:szCs w:val="18"/>
              </w:rPr>
            </w:pPr>
            <w:r>
              <w:rPr>
                <w:rFonts w:ascii="Arial" w:eastAsia="Arial" w:hAnsi="Arial" w:cs="Arial"/>
                <w:sz w:val="18"/>
                <w:szCs w:val="18"/>
              </w:rPr>
              <w:t>Il corso si propone quindi non solo come esperienza formativa, ma come dispositivo di attivazione professionale, capace di ridurre la distanza tra apprendimento e accesso al mercato del lavoro nel settore audiovisivo.</w:t>
            </w:r>
          </w:p>
          <w:p w14:paraId="061CDC8B" w14:textId="77777777" w:rsidR="00DD684A" w:rsidRDefault="00DD684A">
            <w:pPr>
              <w:pBdr>
                <w:top w:val="nil"/>
                <w:left w:val="nil"/>
                <w:bottom w:val="nil"/>
                <w:right w:val="nil"/>
                <w:between w:val="nil"/>
              </w:pBdr>
              <w:jc w:val="both"/>
              <w:rPr>
                <w:rFonts w:ascii="Arial" w:eastAsia="Arial" w:hAnsi="Arial" w:cs="Arial"/>
                <w:sz w:val="18"/>
                <w:szCs w:val="18"/>
              </w:rPr>
            </w:pPr>
          </w:p>
          <w:p w14:paraId="1C45630A" w14:textId="77777777" w:rsidR="00DD684A" w:rsidRDefault="00000000">
            <w:pPr>
              <w:jc w:val="both"/>
              <w:rPr>
                <w:rFonts w:ascii="Arial" w:eastAsia="Arial" w:hAnsi="Arial" w:cs="Arial"/>
                <w:sz w:val="18"/>
                <w:szCs w:val="18"/>
              </w:rPr>
            </w:pPr>
            <w:r>
              <w:rPr>
                <w:rFonts w:ascii="Arial" w:eastAsia="Arial" w:hAnsi="Arial" w:cs="Arial"/>
                <w:sz w:val="18"/>
                <w:szCs w:val="18"/>
              </w:rPr>
              <w:t>Il corso ha una durata complessiva di 104 ore, articolate in due settimane, con un impegno full-time (8 ore al giorno). La prima settimana si svolge dal 18 al 23 maggio, mentre la seconda fase dal 22 al 28 giugno 2026.</w:t>
            </w:r>
          </w:p>
          <w:p w14:paraId="2CF5465C" w14:textId="77777777" w:rsidR="00DD684A" w:rsidRDefault="00DD684A">
            <w:pPr>
              <w:jc w:val="both"/>
              <w:rPr>
                <w:rFonts w:ascii="Arial" w:eastAsia="Arial" w:hAnsi="Arial" w:cs="Arial"/>
                <w:sz w:val="18"/>
                <w:szCs w:val="18"/>
              </w:rPr>
            </w:pPr>
          </w:p>
          <w:p w14:paraId="5898F516" w14:textId="77777777" w:rsidR="00DD684A" w:rsidRDefault="00000000">
            <w:pPr>
              <w:shd w:val="clear" w:color="auto" w:fill="FFFFFF"/>
              <w:rPr>
                <w:rFonts w:ascii="Arial" w:eastAsia="Arial" w:hAnsi="Arial" w:cs="Arial"/>
                <w:sz w:val="18"/>
                <w:szCs w:val="18"/>
              </w:rPr>
            </w:pPr>
            <w:r>
              <w:rPr>
                <w:rFonts w:ascii="Arial" w:eastAsia="Arial" w:hAnsi="Arial" w:cs="Arial"/>
                <w:sz w:val="18"/>
                <w:szCs w:val="18"/>
              </w:rPr>
              <w:t>Il laboratorio è articolato in due fasi principali, pensate per accompagnare i partecipanti dallo sviluppo dell’idea fino alla realizzazione concreta di un progetto audiovisivo:</w:t>
            </w:r>
          </w:p>
          <w:p w14:paraId="7EFF39A2" w14:textId="77777777" w:rsidR="00DD684A" w:rsidRDefault="00000000">
            <w:pPr>
              <w:jc w:val="both"/>
              <w:rPr>
                <w:rFonts w:ascii="Arial" w:eastAsia="Arial" w:hAnsi="Arial" w:cs="Arial"/>
                <w:sz w:val="18"/>
                <w:szCs w:val="18"/>
              </w:rPr>
            </w:pPr>
            <w:r>
              <w:rPr>
                <w:rFonts w:ascii="Helvetica Neue" w:eastAsia="Helvetica Neue" w:hAnsi="Helvetica Neue" w:cs="Helvetica Neue"/>
                <w:b/>
                <w:bCs/>
                <w:sz w:val="18"/>
                <w:szCs w:val="18"/>
              </w:rPr>
              <w:t>Prima settimana</w:t>
            </w:r>
            <w:r>
              <w:rPr>
                <w:rFonts w:ascii="Helvetica Neue" w:eastAsia="Helvetica Neue" w:hAnsi="Helvetica Neue" w:cs="Helvetica Neue"/>
                <w:sz w:val="18"/>
                <w:szCs w:val="18"/>
              </w:rPr>
              <w:t xml:space="preserve">: </w:t>
            </w:r>
            <w:r>
              <w:rPr>
                <w:rFonts w:ascii="Arial" w:eastAsia="Arial" w:hAnsi="Arial" w:cs="Arial"/>
                <w:sz w:val="18"/>
                <w:szCs w:val="18"/>
              </w:rPr>
              <w:t>(18–23 maggio 2026) è dedicata allo sviluppo dell’idea e alla costruzione del soggetto. I partecipanti lavorano sull’elaborazione del proprio progetto attraverso un’alternanza di lezioni frontali, esercitazioni e tutoraggi individuali. Il percorso si concentra sulla definizione di tema, punto di vista e struttura narrativa, integrando fin da subito elementi legati alla fattibilità produttiva. In questa fase sono previsti anche un intervento di introduzione produttiva a cura di Gold Productions e la presentazione di linee guida tematiche opzionali, pensate come stimolo creativo e opportunità di sviluppo. Il lavoro include processi di generazione dell’idea, analisi narrativa, costruzione dei personaggi e sviluppo dell’arco drammaturgico.</w:t>
            </w:r>
          </w:p>
          <w:p w14:paraId="20530A98" w14:textId="77777777" w:rsidR="00DD684A" w:rsidRDefault="00000000">
            <w:pPr>
              <w:jc w:val="both"/>
              <w:rPr>
                <w:rFonts w:ascii="Arial" w:eastAsia="Arial" w:hAnsi="Arial" w:cs="Arial"/>
                <w:sz w:val="18"/>
                <w:szCs w:val="18"/>
              </w:rPr>
            </w:pPr>
            <w:r>
              <w:rPr>
                <w:rFonts w:ascii="Helvetica Neue" w:eastAsia="Helvetica Neue" w:hAnsi="Helvetica Neue" w:cs="Helvetica Neue"/>
                <w:b/>
                <w:bCs/>
                <w:sz w:val="18"/>
                <w:szCs w:val="18"/>
              </w:rPr>
              <w:t>Seconda settimana</w:t>
            </w:r>
            <w:r>
              <w:rPr>
                <w:rFonts w:ascii="Helvetica Neue" w:eastAsia="Helvetica Neue" w:hAnsi="Helvetica Neue" w:cs="Helvetica Neue"/>
                <w:sz w:val="18"/>
                <w:szCs w:val="18"/>
              </w:rPr>
              <w:t xml:space="preserve">: </w:t>
            </w:r>
            <w:r>
              <w:rPr>
                <w:rFonts w:ascii="Arial" w:eastAsia="Arial" w:hAnsi="Arial" w:cs="Arial"/>
                <w:sz w:val="18"/>
                <w:szCs w:val="18"/>
              </w:rPr>
              <w:t xml:space="preserve">(22–28 giugno 2026) è orientata alla scrittura della sceneggiatura e alla sua traduzione in un progetto realizzabile. I partecipanti approfondiscono il rapporto tra scrittura e produzione, lavorando sulla strutturazione definitiva del testo, sull’organizzazione produttiva e sulla sostenibilità del progetto. Vengono inoltre introdotti strumenti di presentazione professionale, come pitch e materiali di sviluppo, insieme ai primi elementi di budgeting e pianificazione. All’interno di questa fase sono previsti sopralluoghi e momenti di confronto sulle possibili location presso le Manifatture Digitali Cinema di </w:t>
            </w:r>
            <w:proofErr w:type="spellStart"/>
            <w:r>
              <w:rPr>
                <w:rFonts w:ascii="Arial" w:eastAsia="Arial" w:hAnsi="Arial" w:cs="Arial"/>
                <w:sz w:val="18"/>
                <w:szCs w:val="18"/>
              </w:rPr>
              <w:t>Prato.Il</w:t>
            </w:r>
            <w:proofErr w:type="spellEnd"/>
            <w:r>
              <w:rPr>
                <w:rFonts w:ascii="Arial" w:eastAsia="Arial" w:hAnsi="Arial" w:cs="Arial"/>
                <w:sz w:val="18"/>
                <w:szCs w:val="18"/>
              </w:rPr>
              <w:t xml:space="preserve"> progetto selezionato viene infine accompagnato verso la realizzazione attraverso un percorso di pre-produzione e riprese, permettendo ai partecipanti di confrontarsi direttamente con le dinamiche di un set cinematografico.</w:t>
            </w:r>
          </w:p>
          <w:p w14:paraId="2CCA1DBF" w14:textId="77777777" w:rsidR="00DD684A" w:rsidRDefault="00DD684A">
            <w:pPr>
              <w:jc w:val="both"/>
              <w:rPr>
                <w:rFonts w:ascii="Arial" w:eastAsia="Arial" w:hAnsi="Arial" w:cs="Arial"/>
                <w:sz w:val="18"/>
                <w:szCs w:val="18"/>
              </w:rPr>
            </w:pPr>
          </w:p>
          <w:p w14:paraId="60E3E886" w14:textId="77777777" w:rsidR="00DD684A" w:rsidRDefault="00000000">
            <w:pPr>
              <w:jc w:val="both"/>
              <w:rPr>
                <w:rFonts w:ascii="Arial" w:eastAsia="Arial" w:hAnsi="Arial" w:cs="Arial"/>
                <w:sz w:val="18"/>
                <w:szCs w:val="18"/>
              </w:rPr>
            </w:pPr>
            <w:r>
              <w:rPr>
                <w:rFonts w:ascii="Arial" w:eastAsia="Arial" w:hAnsi="Arial" w:cs="Arial"/>
                <w:sz w:val="18"/>
                <w:szCs w:val="18"/>
              </w:rPr>
              <w:t xml:space="preserve">In sintesi durante il corso verranno affrontati i seguenti temi: </w:t>
            </w:r>
          </w:p>
          <w:p w14:paraId="225C491A" w14:textId="77777777" w:rsidR="00DD684A" w:rsidRDefault="00DD684A">
            <w:pPr>
              <w:jc w:val="both"/>
              <w:rPr>
                <w:rFonts w:ascii="Arial" w:eastAsia="Arial" w:hAnsi="Arial" w:cs="Arial"/>
                <w:sz w:val="18"/>
                <w:szCs w:val="18"/>
              </w:rPr>
            </w:pPr>
          </w:p>
          <w:p w14:paraId="496D3DEA" w14:textId="77777777" w:rsidR="00DD684A" w:rsidRDefault="00000000">
            <w:pPr>
              <w:numPr>
                <w:ilvl w:val="0"/>
                <w:numId w:val="1"/>
              </w:numPr>
              <w:jc w:val="both"/>
              <w:rPr>
                <w:sz w:val="18"/>
                <w:szCs w:val="18"/>
              </w:rPr>
            </w:pPr>
            <w:r>
              <w:rPr>
                <w:rFonts w:ascii="Arial" w:eastAsia="Arial" w:hAnsi="Arial" w:cs="Arial"/>
                <w:sz w:val="18"/>
                <w:szCs w:val="18"/>
              </w:rPr>
              <w:lastRenderedPageBreak/>
              <w:t>Scrittura della sceneggiatura e sviluppo della forma definitiva</w:t>
            </w:r>
          </w:p>
          <w:p w14:paraId="7EED212E" w14:textId="77777777" w:rsidR="00DD684A" w:rsidRDefault="00000000">
            <w:pPr>
              <w:numPr>
                <w:ilvl w:val="0"/>
                <w:numId w:val="1"/>
              </w:numPr>
              <w:jc w:val="both"/>
              <w:rPr>
                <w:sz w:val="18"/>
                <w:szCs w:val="18"/>
              </w:rPr>
            </w:pPr>
            <w:r>
              <w:rPr>
                <w:rFonts w:ascii="Arial" w:eastAsia="Arial" w:hAnsi="Arial" w:cs="Arial"/>
                <w:sz w:val="18"/>
                <w:szCs w:val="18"/>
              </w:rPr>
              <w:t>Aspetti produttivi: organizzazione e fattibilità del progetto</w:t>
            </w:r>
          </w:p>
          <w:p w14:paraId="6A1EE67B" w14:textId="77777777" w:rsidR="00DD684A" w:rsidRDefault="00000000">
            <w:pPr>
              <w:numPr>
                <w:ilvl w:val="0"/>
                <w:numId w:val="1"/>
              </w:numPr>
              <w:jc w:val="both"/>
              <w:rPr>
                <w:sz w:val="18"/>
                <w:szCs w:val="18"/>
              </w:rPr>
            </w:pPr>
            <w:r>
              <w:rPr>
                <w:rFonts w:ascii="Arial" w:eastAsia="Arial" w:hAnsi="Arial" w:cs="Arial"/>
                <w:sz w:val="18"/>
                <w:szCs w:val="18"/>
              </w:rPr>
              <w:t>Elementi di pitching e presentazione efficace del progetto</w:t>
            </w:r>
          </w:p>
          <w:p w14:paraId="3E7CF7CB" w14:textId="77777777" w:rsidR="00DD684A" w:rsidRDefault="00000000">
            <w:pPr>
              <w:numPr>
                <w:ilvl w:val="0"/>
                <w:numId w:val="1"/>
              </w:numPr>
              <w:jc w:val="both"/>
              <w:rPr>
                <w:sz w:val="18"/>
                <w:szCs w:val="18"/>
              </w:rPr>
            </w:pPr>
            <w:r>
              <w:rPr>
                <w:rFonts w:ascii="Arial" w:eastAsia="Arial" w:hAnsi="Arial" w:cs="Arial"/>
                <w:sz w:val="18"/>
                <w:szCs w:val="18"/>
              </w:rPr>
              <w:t>Aspetti produttivi: spoglio sceneggiatura e individuazione di elementi utili alla produzione</w:t>
            </w:r>
          </w:p>
          <w:p w14:paraId="5B3AEAEE" w14:textId="77777777" w:rsidR="00DD684A" w:rsidRDefault="00DD684A">
            <w:pPr>
              <w:pBdr>
                <w:top w:val="nil"/>
                <w:left w:val="nil"/>
                <w:bottom w:val="nil"/>
                <w:right w:val="nil"/>
                <w:between w:val="nil"/>
              </w:pBdr>
              <w:ind w:left="360"/>
              <w:jc w:val="both"/>
              <w:rPr>
                <w:rFonts w:ascii="Helvetica Neue" w:eastAsia="Helvetica Neue" w:hAnsi="Helvetica Neue" w:cs="Helvetica Neue"/>
                <w:sz w:val="18"/>
                <w:szCs w:val="18"/>
              </w:rPr>
            </w:pPr>
          </w:p>
          <w:p w14:paraId="7E539189" w14:textId="77777777" w:rsidR="00DD684A" w:rsidRDefault="0000000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L’obiettivo di questo corso è formare professionisti in grado di sviluppare competenze tecniche e pratiche per l'inserimento nel settore audiovisivo degli sceneggiatori, ma anche della produzione cinematografica. Il corso offre un'opportunità formativa intensiva, con l'obiettivo di fornire competenze tecniche e pratiche.</w:t>
            </w:r>
          </w:p>
          <w:p w14:paraId="6703363E" w14:textId="77777777" w:rsidR="00DD684A" w:rsidRDefault="00DD684A">
            <w:pPr>
              <w:pBdr>
                <w:top w:val="nil"/>
                <w:left w:val="nil"/>
                <w:bottom w:val="nil"/>
                <w:right w:val="nil"/>
                <w:between w:val="nil"/>
              </w:pBdr>
              <w:jc w:val="both"/>
              <w:rPr>
                <w:rFonts w:ascii="Arial" w:eastAsia="Arial" w:hAnsi="Arial" w:cs="Arial"/>
                <w:sz w:val="18"/>
                <w:szCs w:val="18"/>
              </w:rPr>
            </w:pPr>
          </w:p>
          <w:p w14:paraId="0144E3EF" w14:textId="5BF2FEF4" w:rsidR="00DD684A" w:rsidRDefault="00000000">
            <w:pPr>
              <w:shd w:val="clear" w:color="auto" w:fill="FFFFFF"/>
              <w:rPr>
                <w:rFonts w:ascii="Arial" w:eastAsia="Arial" w:hAnsi="Arial" w:cs="Arial"/>
                <w:sz w:val="18"/>
                <w:szCs w:val="18"/>
              </w:rPr>
            </w:pPr>
            <w:r>
              <w:rPr>
                <w:rFonts w:ascii="Arial" w:eastAsia="Arial" w:hAnsi="Arial" w:cs="Arial"/>
                <w:sz w:val="18"/>
                <w:szCs w:val="18"/>
              </w:rPr>
              <w:t>Gli sbocchi occupazionali del percorso riguardano in particolare:</w:t>
            </w:r>
            <w:r>
              <w:rPr>
                <w:rFonts w:ascii="Arial" w:eastAsia="Arial" w:hAnsi="Arial" w:cs="Arial"/>
                <w:sz w:val="18"/>
                <w:szCs w:val="18"/>
              </w:rPr>
              <w:br/>
              <w:t xml:space="preserve"> – l’inserimento nella filiera dell’audiovisivo come sceneggiatori e sviluppatori di contenuti</w:t>
            </w:r>
            <w:r>
              <w:rPr>
                <w:rFonts w:ascii="Arial" w:eastAsia="Arial" w:hAnsi="Arial" w:cs="Arial"/>
                <w:sz w:val="18"/>
                <w:szCs w:val="18"/>
              </w:rPr>
              <w:br/>
              <w:t xml:space="preserve"> – la collaborazione con produzioni indipendenti e realtà emergenti</w:t>
            </w:r>
            <w:r>
              <w:rPr>
                <w:rFonts w:ascii="Arial" w:eastAsia="Arial" w:hAnsi="Arial" w:cs="Arial"/>
                <w:sz w:val="18"/>
                <w:szCs w:val="18"/>
              </w:rPr>
              <w:br/>
              <w:t xml:space="preserve"> – l’accesso a percorsi di sviluppo e pitching nazionali e internazionali</w:t>
            </w:r>
            <w:r>
              <w:rPr>
                <w:rFonts w:ascii="Arial" w:eastAsia="Arial" w:hAnsi="Arial" w:cs="Arial"/>
                <w:sz w:val="18"/>
                <w:szCs w:val="18"/>
              </w:rPr>
              <w:br/>
              <w:t xml:space="preserve"> – l’avvio di progetti autonomi con una maggiore consapevolezza produttiva ed economic</w:t>
            </w:r>
            <w:r w:rsidR="00517B73">
              <w:rPr>
                <w:rFonts w:ascii="Arial" w:eastAsia="Arial" w:hAnsi="Arial" w:cs="Arial"/>
                <w:sz w:val="18"/>
                <w:szCs w:val="18"/>
              </w:rPr>
              <w:t>a</w:t>
            </w:r>
          </w:p>
          <w:p w14:paraId="4AE90185" w14:textId="77777777" w:rsidR="00DD684A" w:rsidRDefault="00DD684A">
            <w:pPr>
              <w:shd w:val="clear" w:color="auto" w:fill="FFFFFF"/>
              <w:rPr>
                <w:rFonts w:ascii="Arial" w:eastAsia="Arial" w:hAnsi="Arial" w:cs="Arial"/>
                <w:sz w:val="18"/>
                <w:szCs w:val="18"/>
              </w:rPr>
            </w:pPr>
          </w:p>
          <w:p w14:paraId="67EC1FE9" w14:textId="77777777" w:rsidR="00DD684A" w:rsidRDefault="00000000">
            <w:pPr>
              <w:spacing w:after="200"/>
              <w:jc w:val="both"/>
              <w:rPr>
                <w:rFonts w:ascii="Arial" w:eastAsia="Arial" w:hAnsi="Arial" w:cs="Arial"/>
                <w:sz w:val="18"/>
                <w:szCs w:val="18"/>
              </w:rPr>
            </w:pPr>
            <w:r>
              <w:rPr>
                <w:rFonts w:ascii="Arial" w:eastAsia="Arial" w:hAnsi="Arial" w:cs="Arial"/>
                <w:sz w:val="18"/>
                <w:szCs w:val="18"/>
              </w:rPr>
              <w:t xml:space="preserve">Per accedere al corso è necessario essere in possesso del Diploma di Istruzione Secondaria Superiore o del Diploma Professionale Tecnico. In caso di partecipanti stranieri, è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Sarà cura dell’Agenzia procedere successivamente alla verifica dell’acquisizione di tali competenze. </w:t>
            </w:r>
            <w:r>
              <w:rPr>
                <w:rFonts w:ascii="Arial" w:eastAsia="Arial" w:hAnsi="Arial" w:cs="Arial"/>
                <w:sz w:val="18"/>
                <w:szCs w:val="18"/>
              </w:rPr>
              <w:br/>
              <w:t xml:space="preserve">È considerato titolo preferenziale una precedente esperienza in ambiti legati alla scrittura audiovisiva, un diploma o una laurea in discipline umanistiche, dell’audiovisivo o di comunicazione. </w:t>
            </w:r>
          </w:p>
          <w:p w14:paraId="20FB1926" w14:textId="013D3B58" w:rsidR="00DD684A" w:rsidRDefault="00000000">
            <w:pPr>
              <w:rPr>
                <w:rFonts w:ascii="Arial" w:eastAsia="Arial" w:hAnsi="Arial" w:cs="Arial"/>
                <w:sz w:val="18"/>
                <w:szCs w:val="18"/>
              </w:rPr>
            </w:pPr>
            <w:proofErr w:type="spellStart"/>
            <w:r>
              <w:rPr>
                <w:rFonts w:ascii="Arial" w:eastAsia="Arial" w:hAnsi="Arial" w:cs="Arial"/>
                <w:sz w:val="18"/>
                <w:szCs w:val="18"/>
              </w:rPr>
              <w:t>ll</w:t>
            </w:r>
            <w:proofErr w:type="spellEnd"/>
            <w:r>
              <w:rPr>
                <w:rFonts w:ascii="Arial" w:eastAsia="Arial" w:hAnsi="Arial" w:cs="Arial"/>
                <w:sz w:val="18"/>
                <w:szCs w:val="18"/>
              </w:rPr>
              <w:t xml:space="preserve"> candidato dovrà inviare all’indirizzo </w:t>
            </w:r>
            <w:hyperlink r:id="rId8" w:history="1">
              <w:r w:rsidR="00E4369F" w:rsidRPr="00BF4C6B">
                <w:rPr>
                  <w:rStyle w:val="Collegamentoipertestuale"/>
                  <w:rFonts w:ascii="Arial" w:eastAsia="Arial" w:hAnsi="Arial" w:cs="Arial"/>
                  <w:sz w:val="18"/>
                  <w:szCs w:val="18"/>
                </w:rPr>
                <w:t>iscrizioni@manifatturedigitalicinema.it</w:t>
              </w:r>
            </w:hyperlink>
            <w:r w:rsidR="00E4369F">
              <w:rPr>
                <w:rFonts w:ascii="Arial" w:eastAsia="Arial" w:hAnsi="Arial" w:cs="Arial"/>
                <w:sz w:val="18"/>
                <w:szCs w:val="18"/>
              </w:rPr>
              <w:t xml:space="preserve"> una</w:t>
            </w:r>
            <w:r>
              <w:rPr>
                <w:rFonts w:ascii="Arial" w:eastAsia="Arial" w:hAnsi="Arial" w:cs="Arial"/>
                <w:sz w:val="18"/>
                <w:szCs w:val="18"/>
              </w:rPr>
              <w:t xml:space="preserve"> e-mail avente come oggetto “nome, cognome - Iscrizione alla selezione</w:t>
            </w:r>
            <w:r w:rsidR="00E4369F">
              <w:rPr>
                <w:rFonts w:ascii="Arial" w:eastAsia="Arial" w:hAnsi="Arial" w:cs="Arial"/>
                <w:sz w:val="18"/>
                <w:szCs w:val="18"/>
              </w:rPr>
              <w:t xml:space="preserve"> Dalla scrittura alla realizzazione di un cortometraggio</w:t>
            </w:r>
            <w:r>
              <w:rPr>
                <w:rFonts w:ascii="Arial" w:eastAsia="Arial" w:hAnsi="Arial" w:cs="Arial"/>
                <w:sz w:val="18"/>
                <w:szCs w:val="18"/>
              </w:rPr>
              <w:t>” e contenente la seguente documentazione:</w:t>
            </w:r>
          </w:p>
          <w:p w14:paraId="5C009075" w14:textId="77777777" w:rsidR="00DD684A" w:rsidRDefault="00DD684A">
            <w:pPr>
              <w:jc w:val="both"/>
              <w:rPr>
                <w:rFonts w:ascii="Arial" w:eastAsia="Arial" w:hAnsi="Arial" w:cs="Arial"/>
                <w:sz w:val="18"/>
                <w:szCs w:val="18"/>
              </w:rPr>
            </w:pPr>
          </w:p>
          <w:p w14:paraId="1CB2C78D" w14:textId="77777777" w:rsidR="00DD684A" w:rsidRDefault="00000000">
            <w:pPr>
              <w:numPr>
                <w:ilvl w:val="0"/>
                <w:numId w:val="2"/>
              </w:numPr>
              <w:pBdr>
                <w:top w:val="nil"/>
                <w:left w:val="nil"/>
                <w:bottom w:val="nil"/>
                <w:right w:val="nil"/>
                <w:between w:val="nil"/>
              </w:pBdr>
              <w:jc w:val="both"/>
              <w:rPr>
                <w:rFonts w:ascii="Helvetica Neue" w:eastAsia="Helvetica Neue" w:hAnsi="Helvetica Neue" w:cs="Helvetica Neue"/>
                <w:color w:val="000000"/>
                <w:sz w:val="18"/>
                <w:szCs w:val="18"/>
              </w:rPr>
            </w:pPr>
            <w:r>
              <w:rPr>
                <w:rFonts w:ascii="Arial" w:eastAsia="Arial" w:hAnsi="Arial" w:cs="Arial"/>
                <w:sz w:val="18"/>
                <w:szCs w:val="18"/>
              </w:rPr>
              <w:t xml:space="preserve">Scheda di iscrizione </w:t>
            </w:r>
          </w:p>
          <w:p w14:paraId="119E270B" w14:textId="77777777" w:rsidR="00DD684A" w:rsidRDefault="00000000">
            <w:pPr>
              <w:numPr>
                <w:ilvl w:val="0"/>
                <w:numId w:val="2"/>
              </w:numPr>
              <w:pBdr>
                <w:top w:val="nil"/>
                <w:left w:val="nil"/>
                <w:bottom w:val="nil"/>
                <w:right w:val="nil"/>
                <w:between w:val="nil"/>
              </w:pBdr>
              <w:jc w:val="both"/>
              <w:rPr>
                <w:rFonts w:ascii="Helvetica Neue" w:eastAsia="Helvetica Neue" w:hAnsi="Helvetica Neue" w:cs="Helvetica Neue"/>
                <w:color w:val="000000"/>
                <w:sz w:val="18"/>
                <w:szCs w:val="18"/>
              </w:rPr>
            </w:pPr>
            <w:r>
              <w:rPr>
                <w:rFonts w:ascii="Arial" w:eastAsia="Arial" w:hAnsi="Arial" w:cs="Arial"/>
                <w:sz w:val="18"/>
                <w:szCs w:val="18"/>
              </w:rPr>
              <w:t>una BIO, in cui siano indicati lavori o script realizzati</w:t>
            </w:r>
          </w:p>
          <w:p w14:paraId="7B4C9B06" w14:textId="77777777" w:rsidR="00DD684A" w:rsidRDefault="00000000">
            <w:pPr>
              <w:numPr>
                <w:ilvl w:val="0"/>
                <w:numId w:val="2"/>
              </w:numPr>
              <w:pBdr>
                <w:top w:val="nil"/>
                <w:left w:val="nil"/>
                <w:bottom w:val="nil"/>
                <w:right w:val="nil"/>
                <w:between w:val="nil"/>
              </w:pBdr>
              <w:jc w:val="both"/>
              <w:rPr>
                <w:rFonts w:ascii="Helvetica Neue" w:eastAsia="Helvetica Neue" w:hAnsi="Helvetica Neue" w:cs="Helvetica Neue"/>
                <w:color w:val="000000"/>
                <w:sz w:val="18"/>
                <w:szCs w:val="18"/>
              </w:rPr>
            </w:pPr>
            <w:r>
              <w:rPr>
                <w:rFonts w:ascii="Arial" w:eastAsia="Arial" w:hAnsi="Arial" w:cs="Arial"/>
                <w:sz w:val="18"/>
                <w:szCs w:val="18"/>
              </w:rPr>
              <w:t>OPZIONALE un link a un progetto audiovisivo o lavoro precedentemente realizzato.</w:t>
            </w:r>
          </w:p>
          <w:p w14:paraId="44E420B4" w14:textId="77777777" w:rsidR="00DD684A" w:rsidRDefault="00DD684A">
            <w:pPr>
              <w:ind w:left="360"/>
              <w:jc w:val="both"/>
              <w:rPr>
                <w:rFonts w:ascii="Helvetica Neue" w:eastAsia="Helvetica Neue" w:hAnsi="Helvetica Neue" w:cs="Helvetica Neue"/>
                <w:sz w:val="18"/>
                <w:szCs w:val="18"/>
              </w:rPr>
            </w:pPr>
          </w:p>
          <w:p w14:paraId="7EC7660A" w14:textId="77777777" w:rsidR="00DD684A" w:rsidRDefault="00000000">
            <w:pPr>
              <w:pBdr>
                <w:top w:val="nil"/>
                <w:left w:val="nil"/>
                <w:bottom w:val="nil"/>
                <w:right w:val="nil"/>
                <w:between w:val="nil"/>
              </w:pBdr>
              <w:spacing w:after="200"/>
              <w:jc w:val="both"/>
              <w:rPr>
                <w:rFonts w:ascii="Arial" w:eastAsia="Arial" w:hAnsi="Arial" w:cs="Arial"/>
                <w:sz w:val="18"/>
                <w:szCs w:val="18"/>
              </w:rPr>
            </w:pPr>
            <w:r>
              <w:rPr>
                <w:rFonts w:ascii="Arial" w:eastAsia="Arial" w:hAnsi="Arial" w:cs="Arial"/>
                <w:sz w:val="18"/>
                <w:szCs w:val="18"/>
              </w:rPr>
              <w:t>I partecipanti verranno selezionati fino a esaurimento posti, per un massimo di 12 partecipanti in coerenza con i requisiti. I candidati selezionati saranno informati con un’email di conferma contenente le istruzioni per finalizzare l'iscrizione.</w:t>
            </w:r>
          </w:p>
          <w:p w14:paraId="1AA07858" w14:textId="77777777" w:rsidR="00E4369F" w:rsidRDefault="00E4369F">
            <w:pPr>
              <w:pBdr>
                <w:top w:val="nil"/>
                <w:left w:val="nil"/>
                <w:bottom w:val="nil"/>
                <w:right w:val="nil"/>
                <w:between w:val="nil"/>
              </w:pBdr>
              <w:spacing w:after="200"/>
              <w:jc w:val="both"/>
              <w:rPr>
                <w:rFonts w:ascii="Arial" w:eastAsia="Arial" w:hAnsi="Arial" w:cs="Arial"/>
                <w:sz w:val="18"/>
                <w:szCs w:val="18"/>
              </w:rPr>
            </w:pPr>
          </w:p>
          <w:p w14:paraId="27D534BF" w14:textId="77777777" w:rsidR="00E4369F" w:rsidRDefault="00E4369F">
            <w:pPr>
              <w:pBdr>
                <w:top w:val="nil"/>
                <w:left w:val="nil"/>
                <w:bottom w:val="nil"/>
                <w:right w:val="nil"/>
                <w:between w:val="nil"/>
              </w:pBdr>
              <w:spacing w:after="200"/>
              <w:jc w:val="both"/>
              <w:rPr>
                <w:rFonts w:ascii="Arial" w:eastAsia="Arial" w:hAnsi="Arial" w:cs="Arial"/>
                <w:sz w:val="18"/>
                <w:szCs w:val="18"/>
              </w:rPr>
            </w:pPr>
          </w:p>
          <w:p w14:paraId="42A286DE" w14:textId="1C3E948A" w:rsidR="00DD684A" w:rsidRDefault="00000000">
            <w:pPr>
              <w:pBdr>
                <w:top w:val="nil"/>
                <w:left w:val="nil"/>
                <w:bottom w:val="nil"/>
                <w:right w:val="nil"/>
                <w:between w:val="nil"/>
              </w:pBdr>
              <w:spacing w:after="200"/>
              <w:jc w:val="both"/>
              <w:rPr>
                <w:rFonts w:ascii="Helvetica Neue" w:eastAsia="Helvetica Neue" w:hAnsi="Helvetica Neue" w:cs="Helvetica Neue"/>
                <w:sz w:val="18"/>
                <w:szCs w:val="18"/>
              </w:rPr>
            </w:pPr>
            <w:r>
              <w:rPr>
                <w:rFonts w:ascii="Arial" w:eastAsia="Arial" w:hAnsi="Arial" w:cs="Arial"/>
                <w:sz w:val="18"/>
                <w:szCs w:val="18"/>
              </w:rPr>
              <w:t>Non è previsto riconoscimento di crediti in ingresso.</w:t>
            </w:r>
          </w:p>
          <w:p w14:paraId="701CC897" w14:textId="77777777" w:rsidR="00DD684A" w:rsidRDefault="00DD684A">
            <w:pPr>
              <w:tabs>
                <w:tab w:val="left" w:pos="2840"/>
                <w:tab w:val="left" w:pos="8270"/>
              </w:tabs>
              <w:rPr>
                <w:rFonts w:ascii="Helvetica Neue" w:eastAsia="Helvetica Neue" w:hAnsi="Helvetica Neue" w:cs="Helvetica Neue"/>
                <w:sz w:val="18"/>
                <w:szCs w:val="18"/>
              </w:rPr>
            </w:pPr>
          </w:p>
          <w:p w14:paraId="1B482FCF" w14:textId="329BE174" w:rsidR="00DD684A" w:rsidRDefault="00000000">
            <w:pPr>
              <w:tabs>
                <w:tab w:val="left" w:pos="2840"/>
                <w:tab w:val="left" w:pos="8270"/>
              </w:tabs>
              <w:jc w:val="both"/>
              <w:rPr>
                <w:rFonts w:ascii="Arial" w:eastAsia="Arial" w:hAnsi="Arial" w:cs="Arial"/>
                <w:sz w:val="18"/>
                <w:szCs w:val="18"/>
              </w:rPr>
            </w:pPr>
            <w:r>
              <w:rPr>
                <w:rFonts w:ascii="Arial" w:eastAsia="Arial" w:hAnsi="Arial" w:cs="Arial"/>
                <w:sz w:val="18"/>
                <w:szCs w:val="18"/>
              </w:rPr>
              <w:t xml:space="preserve">Le iscrizioni dovranno pervenire entro e non oltre il 04/05/2026 alla mail indicata </w:t>
            </w:r>
            <w:hyperlink r:id="rId9">
              <w:r w:rsidR="00DD684A">
                <w:rPr>
                  <w:rFonts w:ascii="Arial" w:eastAsia="Arial" w:hAnsi="Arial" w:cs="Arial"/>
                  <w:sz w:val="18"/>
                  <w:szCs w:val="18"/>
                </w:rPr>
                <w:t>iscrizioni@manifatturedigitalicinema.it</w:t>
              </w:r>
            </w:hyperlink>
            <w:r>
              <w:rPr>
                <w:rFonts w:ascii="Arial" w:eastAsia="Arial" w:hAnsi="Arial" w:cs="Arial"/>
                <w:sz w:val="18"/>
                <w:szCs w:val="18"/>
              </w:rPr>
              <w:t xml:space="preserve">. Per informazioni consultare la pagina dedicata alla formazione sul sito </w:t>
            </w:r>
            <w:hyperlink r:id="rId10">
              <w:r w:rsidR="00DD684A">
                <w:rPr>
                  <w:rFonts w:ascii="Arial" w:eastAsia="Arial" w:hAnsi="Arial" w:cs="Arial"/>
                  <w:color w:val="1155CC"/>
                  <w:sz w:val="18"/>
                  <w:szCs w:val="18"/>
                </w:rPr>
                <w:t>www.manifatturedigitalicinema.it</w:t>
              </w:r>
            </w:hyperlink>
            <w:r>
              <w:rPr>
                <w:rFonts w:ascii="Arial" w:eastAsia="Arial" w:hAnsi="Arial" w:cs="Arial"/>
                <w:sz w:val="18"/>
                <w:szCs w:val="18"/>
              </w:rPr>
              <w:t xml:space="preserve"> </w:t>
            </w:r>
          </w:p>
          <w:p w14:paraId="3B5EE1DB" w14:textId="77777777" w:rsidR="00DD684A" w:rsidRDefault="00DD684A">
            <w:pPr>
              <w:tabs>
                <w:tab w:val="left" w:pos="2840"/>
                <w:tab w:val="left" w:pos="8270"/>
              </w:tabs>
              <w:jc w:val="both"/>
              <w:rPr>
                <w:rFonts w:ascii="Arial" w:eastAsia="Arial" w:hAnsi="Arial" w:cs="Arial"/>
                <w:sz w:val="18"/>
                <w:szCs w:val="18"/>
              </w:rPr>
            </w:pPr>
            <w:hyperlink r:id="rId11">
              <w:r>
                <w:rPr>
                  <w:rFonts w:ascii="Arial" w:eastAsia="Arial" w:hAnsi="Arial" w:cs="Arial"/>
                  <w:sz w:val="18"/>
                  <w:szCs w:val="18"/>
                </w:rPr>
                <w:t>Tel.  057420953</w:t>
              </w:r>
            </w:hyperlink>
            <w:r w:rsidR="00000000">
              <w:rPr>
                <w:rFonts w:ascii="Arial" w:eastAsia="Arial" w:hAnsi="Arial" w:cs="Arial"/>
                <w:sz w:val="18"/>
                <w:szCs w:val="18"/>
              </w:rPr>
              <w:t xml:space="preserve"> Mail: </w:t>
            </w:r>
            <w:hyperlink r:id="rId12">
              <w:r>
                <w:rPr>
                  <w:rFonts w:ascii="Arial" w:eastAsia="Arial" w:hAnsi="Arial" w:cs="Arial"/>
                  <w:sz w:val="18"/>
                  <w:szCs w:val="18"/>
                </w:rPr>
                <w:t>iscrizioni@manifatturedigitalicinema.it</w:t>
              </w:r>
            </w:hyperlink>
            <w:r w:rsidR="00000000">
              <w:rPr>
                <w:rFonts w:ascii="Arial" w:eastAsia="Arial" w:hAnsi="Arial" w:cs="Arial"/>
                <w:sz w:val="18"/>
                <w:szCs w:val="18"/>
              </w:rPr>
              <w:t xml:space="preserve"> </w:t>
            </w:r>
          </w:p>
          <w:p w14:paraId="420B573D" w14:textId="77777777" w:rsidR="00DD684A" w:rsidRDefault="00DD684A">
            <w:pPr>
              <w:tabs>
                <w:tab w:val="left" w:pos="2840"/>
                <w:tab w:val="left" w:pos="8270"/>
              </w:tabs>
              <w:jc w:val="both"/>
              <w:rPr>
                <w:rFonts w:ascii="Arial" w:eastAsia="Arial" w:hAnsi="Arial" w:cs="Arial"/>
                <w:sz w:val="18"/>
                <w:szCs w:val="18"/>
              </w:rPr>
            </w:pPr>
          </w:p>
          <w:p w14:paraId="36BFD1BF" w14:textId="73EAAA7C" w:rsidR="00E4369F" w:rsidRDefault="00000000" w:rsidP="00E4369F">
            <w:pPr>
              <w:tabs>
                <w:tab w:val="left" w:pos="2840"/>
                <w:tab w:val="left" w:pos="8270"/>
              </w:tabs>
              <w:jc w:val="both"/>
              <w:rPr>
                <w:rFonts w:ascii="Arial" w:eastAsia="Arial" w:hAnsi="Arial" w:cs="Arial"/>
                <w:sz w:val="18"/>
                <w:szCs w:val="18"/>
              </w:rPr>
            </w:pPr>
            <w:r>
              <w:rPr>
                <w:rFonts w:ascii="Arial" w:eastAsia="Arial" w:hAnsi="Arial" w:cs="Arial"/>
                <w:sz w:val="18"/>
                <w:szCs w:val="18"/>
              </w:rPr>
              <w:t xml:space="preserve">Manifatture Digitali Cinema Pistoia, Viale Pacinotti 9, Pistoia e Manifatture Digitali Cinema Prato, Via Dolce de’ </w:t>
            </w:r>
            <w:proofErr w:type="spellStart"/>
            <w:r>
              <w:rPr>
                <w:rFonts w:ascii="Arial" w:eastAsia="Arial" w:hAnsi="Arial" w:cs="Arial"/>
                <w:sz w:val="18"/>
                <w:szCs w:val="18"/>
              </w:rPr>
              <w:t>Mazzamuti</w:t>
            </w:r>
            <w:proofErr w:type="spellEnd"/>
            <w:r>
              <w:rPr>
                <w:rFonts w:ascii="Arial" w:eastAsia="Arial" w:hAnsi="Arial" w:cs="Arial"/>
                <w:sz w:val="18"/>
                <w:szCs w:val="18"/>
              </w:rPr>
              <w:t xml:space="preserve"> 1 </w:t>
            </w:r>
          </w:p>
          <w:p w14:paraId="3F241BED" w14:textId="77777777" w:rsidR="00E4369F" w:rsidRDefault="00E4369F" w:rsidP="00E4369F">
            <w:pPr>
              <w:tabs>
                <w:tab w:val="left" w:pos="2840"/>
                <w:tab w:val="left" w:pos="8270"/>
              </w:tabs>
              <w:jc w:val="both"/>
              <w:rPr>
                <w:rFonts w:ascii="Arial" w:eastAsia="Arial" w:hAnsi="Arial" w:cs="Arial"/>
                <w:sz w:val="18"/>
                <w:szCs w:val="18"/>
              </w:rPr>
            </w:pPr>
          </w:p>
          <w:p w14:paraId="6AC43728" w14:textId="5F756C12" w:rsidR="00DD684A" w:rsidRDefault="00000000">
            <w:pPr>
              <w:spacing w:after="200"/>
              <w:jc w:val="both"/>
              <w:rPr>
                <w:rFonts w:ascii="Arial" w:eastAsia="Arial" w:hAnsi="Arial" w:cs="Arial"/>
                <w:sz w:val="18"/>
                <w:szCs w:val="18"/>
              </w:rPr>
            </w:pPr>
            <w:r>
              <w:rPr>
                <w:rFonts w:ascii="Arial" w:eastAsia="Arial" w:hAnsi="Arial" w:cs="Arial"/>
                <w:sz w:val="18"/>
                <w:szCs w:val="18"/>
              </w:rPr>
              <w:t>I partecipanti che avranno frequentato almeno il 70% del monte ore complessivo riceveranno un attestato di frequenza.</w:t>
            </w:r>
          </w:p>
        </w:tc>
      </w:tr>
    </w:tbl>
    <w:p w14:paraId="7A70A9DB" w14:textId="77777777" w:rsidR="00DD684A" w:rsidRDefault="00DD684A">
      <w:pPr>
        <w:widowControl w:val="0"/>
      </w:pPr>
    </w:p>
    <w:sectPr w:rsidR="00DD684A">
      <w:headerReference w:type="default" r:id="rId13"/>
      <w:pgSz w:w="11900" w:h="16840"/>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57B32" w14:textId="77777777" w:rsidR="00316005" w:rsidRDefault="00316005">
      <w:r>
        <w:separator/>
      </w:r>
    </w:p>
  </w:endnote>
  <w:endnote w:type="continuationSeparator" w:id="0">
    <w:p w14:paraId="3AB6B9FC" w14:textId="77777777" w:rsidR="00316005" w:rsidRDefault="00316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5515FA22-9595-47CA-AAB5-3F2C5A9C526A}"/>
    <w:embedBold r:id="rId2" w:fontKey="{B8EB29A0-7297-4E6F-8FF8-3A41E83BC59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73F180B6-FC81-4B0A-AF91-A007A4E433BA}"/>
  </w:font>
  <w:font w:name="Century Gothic">
    <w:panose1 w:val="020B0502020202020204"/>
    <w:charset w:val="00"/>
    <w:family w:val="swiss"/>
    <w:pitch w:val="variable"/>
    <w:sig w:usb0="00000287" w:usb1="00000000" w:usb2="00000000" w:usb3="00000000" w:csb0="0000009F" w:csb1="00000000"/>
    <w:embedRegular r:id="rId4" w:fontKey="{72D70AA6-575A-4713-9E08-083C517AA19E}"/>
    <w:embedBold r:id="rId5" w:fontKey="{F4758451-4775-4FA0-A49D-003D348AA31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3E9D9413-FB14-4871-AD8C-175C0A14E88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0D70C665-1AA9-4D08-92E5-2E43DECCB1EC}"/>
    <w:embedBold r:id="rId8" w:fontKey="{0FDF7CF5-A99A-4DB2-BE6D-53FC4F8E1A4F}"/>
  </w:font>
  <w:font w:name="Cambria">
    <w:panose1 w:val="02040503050406030204"/>
    <w:charset w:val="00"/>
    <w:family w:val="roman"/>
    <w:pitch w:val="variable"/>
    <w:sig w:usb0="E00006FF" w:usb1="420024FF" w:usb2="02000000" w:usb3="00000000" w:csb0="0000019F" w:csb1="00000000"/>
    <w:embedRegular r:id="rId9" w:fontKey="{DC0C323F-6499-463A-85E9-BD40072E37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BDA3E" w14:textId="77777777" w:rsidR="00316005" w:rsidRDefault="00316005">
      <w:r>
        <w:separator/>
      </w:r>
    </w:p>
  </w:footnote>
  <w:footnote w:type="continuationSeparator" w:id="0">
    <w:p w14:paraId="5BF791AD" w14:textId="77777777" w:rsidR="00316005" w:rsidRDefault="00316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CE959" w14:textId="77777777" w:rsidR="00DD684A" w:rsidRDefault="00DD684A">
    <w:pPr>
      <w:jc w:val="right"/>
      <w:rPr>
        <w:rFonts w:ascii="Arial" w:eastAsia="Arial" w:hAnsi="Arial" w:cs="Arial"/>
        <w:b/>
        <w:bCs/>
        <w:sz w:val="20"/>
        <w:szCs w:val="20"/>
      </w:rPr>
    </w:pPr>
  </w:p>
  <w:p w14:paraId="19E0D2DA" w14:textId="77777777" w:rsidR="00DD684A" w:rsidRDefault="00000000">
    <w:pPr>
      <w:jc w:val="center"/>
    </w:pPr>
    <w:r>
      <w:rPr>
        <w:noProof/>
      </w:rPr>
      <w:drawing>
        <wp:inline distT="0" distB="0" distL="0" distR="0" wp14:anchorId="655A215D" wp14:editId="4DBEC86C">
          <wp:extent cx="6120766" cy="605791"/>
          <wp:effectExtent l="0" t="0" r="0" b="0"/>
          <wp:docPr id="1" name="image1.png" descr="image1.png"/>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1"/>
                  <a:srcRect/>
                  <a:stretch>
                    <a:fillRect/>
                  </a:stretch>
                </pic:blipFill>
                <pic:spPr>
                  <a:xfrm>
                    <a:off x="0" y="0"/>
                    <a:ext cx="6120766" cy="605791"/>
                  </a:xfrm>
                  <a:prstGeom prst="rect">
                    <a:avLst/>
                  </a:prstGeom>
                  <a:ln/>
                </pic:spPr>
              </pic:pic>
            </a:graphicData>
          </a:graphic>
        </wp:inline>
      </w:drawing>
    </w:r>
    <w:r>
      <w:rPr>
        <w:rFonts w:ascii="Arial" w:eastAsia="Arial" w:hAnsi="Arial" w:cs="Arial"/>
        <w:sz w:val="24"/>
        <w:szCs w:val="24"/>
      </w:rPr>
      <w:t xml:space="preserve">          </w:t>
    </w:r>
  </w:p>
  <w:p w14:paraId="6105AEAA" w14:textId="77777777" w:rsidR="00DD684A" w:rsidRDefault="00DD684A">
    <w:pPr>
      <w:jc w:val="center"/>
      <w:rPr>
        <w:rFonts w:ascii="Arial" w:eastAsia="Arial" w:hAnsi="Arial" w:cs="Arial"/>
        <w:sz w:val="24"/>
        <w:szCs w:val="24"/>
      </w:rPr>
    </w:pPr>
  </w:p>
  <w:p w14:paraId="320A95D0" w14:textId="77777777" w:rsidR="00DD684A" w:rsidRDefault="00000000">
    <w:pPr>
      <w:shd w:val="clear" w:color="auto" w:fill="FFFFFF"/>
      <w:tabs>
        <w:tab w:val="left" w:pos="720"/>
        <w:tab w:val="left" w:pos="3024"/>
        <w:tab w:val="left" w:pos="4032"/>
        <w:tab w:val="left" w:pos="4896"/>
      </w:tabs>
      <w:jc w:val="center"/>
      <w:rPr>
        <w:rFonts w:ascii="Calibri" w:eastAsia="Calibri" w:hAnsi="Calibri" w:cs="Calibri"/>
        <w:b/>
        <w:bCs/>
        <w:sz w:val="36"/>
        <w:szCs w:val="36"/>
      </w:rPr>
    </w:pPr>
    <w:r>
      <w:rPr>
        <w:rFonts w:ascii="Arial" w:eastAsia="Arial" w:hAnsi="Arial" w:cs="Arial"/>
        <w:b/>
        <w:bCs/>
        <w:color w:val="222222"/>
        <w:sz w:val="26"/>
        <w:szCs w:val="26"/>
        <w:highlight w:val="white"/>
      </w:rPr>
      <w:t>Dalla scrittura alla realizzazione di un cortometraggio</w:t>
    </w:r>
  </w:p>
  <w:p w14:paraId="5B220F2C" w14:textId="77777777" w:rsidR="00DD684A"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14:paraId="44ACF72E" w14:textId="77777777" w:rsidR="00DD684A" w:rsidRDefault="00000000">
    <w:pPr>
      <w:jc w:val="center"/>
      <w:rPr>
        <w:sz w:val="16"/>
        <w:szCs w:val="16"/>
      </w:rPr>
    </w:pPr>
    <w:r>
      <w:rPr>
        <w:sz w:val="16"/>
        <w:szCs w:val="16"/>
      </w:rPr>
      <w:t>Agenzia Formativa Fondazione Sistema Toscana (Decreto dirigenziale n. 20945 del 18.09.2024 codice accreditamento OF0395)</w:t>
    </w:r>
  </w:p>
  <w:p w14:paraId="3A9384A4" w14:textId="77777777" w:rsidR="00DD684A" w:rsidRDefault="00000000">
    <w:pPr>
      <w:jc w:val="center"/>
      <w:rPr>
        <w:sz w:val="16"/>
        <w:szCs w:val="16"/>
      </w:rPr>
    </w:pPr>
    <w:r>
      <w:rPr>
        <w:sz w:val="16"/>
        <w:szCs w:val="16"/>
      </w:rPr>
      <w:t>Il corso è interamente gratuito in quanto finanziato dal Fondo Sociale Europeo Plus 2021/2027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4301F4"/>
    <w:multiLevelType w:val="multilevel"/>
    <w:tmpl w:val="372E4F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7322356E"/>
    <w:multiLevelType w:val="multilevel"/>
    <w:tmpl w:val="35820A2C"/>
    <w:lvl w:ilvl="0">
      <w:numFmt w:val="bullet"/>
      <w:lvlText w:val="-"/>
      <w:lvlJc w:val="left"/>
      <w:pPr>
        <w:ind w:left="360" w:hanging="360"/>
      </w:pPr>
      <w:rPr>
        <w:rFonts w:ascii="Helvetica Neue" w:eastAsia="Helvetica Neue" w:hAnsi="Helvetica Neue" w:cs="Helvetica Neu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09669128">
    <w:abstractNumId w:val="1"/>
  </w:num>
  <w:num w:numId="2" w16cid:durableId="2055350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84A"/>
    <w:rsid w:val="00065C25"/>
    <w:rsid w:val="00142A7F"/>
    <w:rsid w:val="00314C95"/>
    <w:rsid w:val="00316005"/>
    <w:rsid w:val="00517B73"/>
    <w:rsid w:val="00A124B4"/>
    <w:rsid w:val="00DD684A"/>
    <w:rsid w:val="00E436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C8DDF"/>
  <w15:docId w15:val="{B932B5C6-8F09-435D-AEC0-667480788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character" w:styleId="Collegamentoipertestuale">
    <w:name w:val="Hyperlink"/>
    <w:basedOn w:val="Carpredefinitoparagrafo"/>
    <w:uiPriority w:val="99"/>
    <w:unhideWhenUsed/>
    <w:rsid w:val="00E4369F"/>
    <w:rPr>
      <w:color w:val="0000FF" w:themeColor="hyperlink"/>
      <w:u w:val="single"/>
    </w:rPr>
  </w:style>
  <w:style w:type="character" w:styleId="Menzionenonrisolta">
    <w:name w:val="Unresolved Mention"/>
    <w:basedOn w:val="Carpredefinitoparagrafo"/>
    <w:uiPriority w:val="99"/>
    <w:semiHidden/>
    <w:unhideWhenUsed/>
    <w:rsid w:val="00E436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scrizioni@manifatturedigitalicinema.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05742095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anifatturedigitalicinema.it" TargetMode="External"/><Relationship Id="rId4" Type="http://schemas.openxmlformats.org/officeDocument/2006/relationships/settings" Target="settings.xml"/><Relationship Id="rId9" Type="http://schemas.openxmlformats.org/officeDocument/2006/relationships/hyperlink" Target="mailto:iscrizioni@manifatturedigitalicinema.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CSWtm5YtLsvI1XaLfuiEeGyikg==">CgMxLjA4AHIhMWtwd29leklrUnR2cEZIdkJ3ZGxtNjZiblMzMGo2OUpM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1231</Words>
  <Characters>7022</Characters>
  <Application>Microsoft Office Word</Application>
  <DocSecurity>0</DocSecurity>
  <Lines>58</Lines>
  <Paragraphs>16</Paragraphs>
  <ScaleCrop>false</ScaleCrop>
  <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5</cp:revision>
  <dcterms:created xsi:type="dcterms:W3CDTF">2026-04-16T14:14:00Z</dcterms:created>
  <dcterms:modified xsi:type="dcterms:W3CDTF">2026-04-16T16:00:00Z</dcterms:modified>
</cp:coreProperties>
</file>