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B7E80" w14:textId="77777777" w:rsidR="00961EC1" w:rsidRDefault="00961EC1">
      <w:pPr>
        <w:widowControl w:val="0"/>
        <w:pBdr>
          <w:top w:val="nil"/>
          <w:left w:val="nil"/>
          <w:bottom w:val="nil"/>
          <w:right w:val="nil"/>
          <w:between w:val="nil"/>
        </w:pBdr>
        <w:spacing w:line="276" w:lineRule="auto"/>
        <w:jc w:val="both"/>
        <w:rPr>
          <w:rFonts w:ascii="Arial" w:eastAsia="Arial" w:hAnsi="Arial" w:cs="Arial"/>
          <w:color w:val="000000"/>
        </w:rPr>
      </w:pPr>
    </w:p>
    <w:tbl>
      <w:tblPr>
        <w:tblStyle w:val="a3"/>
        <w:tblW w:w="10064" w:type="dxa"/>
        <w:tblInd w:w="421"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85"/>
        <w:gridCol w:w="7579"/>
      </w:tblGrid>
      <w:tr w:rsidR="00961EC1" w14:paraId="1A5AC7D4" w14:textId="77777777" w:rsidTr="00B24266">
        <w:trPr>
          <w:trHeight w:val="8995"/>
        </w:trPr>
        <w:tc>
          <w:tcPr>
            <w:tcW w:w="2485" w:type="dxa"/>
            <w:tcBorders>
              <w:top w:val="single" w:sz="4" w:space="0" w:color="000000"/>
              <w:left w:val="single" w:sz="4" w:space="0" w:color="000000"/>
              <w:bottom w:val="single" w:sz="4" w:space="0" w:color="000000"/>
            </w:tcBorders>
          </w:tcPr>
          <w:p w14:paraId="3720E604" w14:textId="77777777" w:rsidR="00961EC1" w:rsidRDefault="00000000">
            <w:pPr>
              <w:tabs>
                <w:tab w:val="left" w:pos="2835"/>
              </w:tabs>
              <w:jc w:val="both"/>
              <w:rPr>
                <w:b/>
                <w:bCs/>
                <w:sz w:val="16"/>
                <w:szCs w:val="16"/>
              </w:rPr>
            </w:pPr>
            <w:r>
              <w:rPr>
                <w:b/>
                <w:bCs/>
                <w:sz w:val="16"/>
                <w:szCs w:val="16"/>
              </w:rPr>
              <w:t xml:space="preserve">ARTICOLAZIONE E </w:t>
            </w:r>
          </w:p>
          <w:p w14:paraId="0425087D" w14:textId="77777777" w:rsidR="00961EC1" w:rsidRDefault="00000000">
            <w:pPr>
              <w:tabs>
                <w:tab w:val="left" w:pos="2835"/>
              </w:tabs>
              <w:jc w:val="both"/>
              <w:rPr>
                <w:b/>
                <w:bCs/>
                <w:sz w:val="16"/>
                <w:szCs w:val="16"/>
              </w:rPr>
            </w:pPr>
            <w:r>
              <w:rPr>
                <w:b/>
                <w:bCs/>
                <w:sz w:val="16"/>
                <w:szCs w:val="16"/>
              </w:rPr>
              <w:t xml:space="preserve">CONTENUTI DEL PERCORSO </w:t>
            </w:r>
          </w:p>
          <w:p w14:paraId="1BC35F81" w14:textId="77777777" w:rsidR="00961EC1" w:rsidRDefault="00000000">
            <w:pPr>
              <w:tabs>
                <w:tab w:val="left" w:pos="2835"/>
              </w:tabs>
              <w:jc w:val="both"/>
              <w:rPr>
                <w:b/>
                <w:bCs/>
                <w:sz w:val="16"/>
                <w:szCs w:val="16"/>
              </w:rPr>
            </w:pPr>
            <w:r>
              <w:rPr>
                <w:b/>
                <w:bCs/>
                <w:sz w:val="16"/>
                <w:szCs w:val="16"/>
              </w:rPr>
              <w:t>FORMATIVO</w:t>
            </w:r>
          </w:p>
          <w:p w14:paraId="3133A544" w14:textId="77777777" w:rsidR="00961EC1" w:rsidRDefault="00961EC1">
            <w:pPr>
              <w:tabs>
                <w:tab w:val="left" w:pos="2835"/>
              </w:tabs>
              <w:jc w:val="both"/>
              <w:rPr>
                <w:b/>
                <w:bCs/>
                <w:sz w:val="16"/>
                <w:szCs w:val="16"/>
              </w:rPr>
            </w:pPr>
          </w:p>
          <w:p w14:paraId="2557ED88" w14:textId="77777777" w:rsidR="00961EC1" w:rsidRDefault="00961EC1">
            <w:pPr>
              <w:tabs>
                <w:tab w:val="left" w:pos="2835"/>
              </w:tabs>
              <w:jc w:val="both"/>
              <w:rPr>
                <w:b/>
                <w:bCs/>
                <w:sz w:val="16"/>
                <w:szCs w:val="16"/>
              </w:rPr>
            </w:pPr>
          </w:p>
          <w:p w14:paraId="39404D5A" w14:textId="77777777" w:rsidR="00961EC1" w:rsidRDefault="00961EC1">
            <w:pPr>
              <w:tabs>
                <w:tab w:val="left" w:pos="2835"/>
              </w:tabs>
              <w:jc w:val="both"/>
              <w:rPr>
                <w:b/>
                <w:bCs/>
                <w:sz w:val="16"/>
                <w:szCs w:val="16"/>
              </w:rPr>
            </w:pPr>
          </w:p>
          <w:p w14:paraId="72E45274" w14:textId="77777777" w:rsidR="00961EC1" w:rsidRDefault="00961EC1">
            <w:pPr>
              <w:tabs>
                <w:tab w:val="left" w:pos="2835"/>
              </w:tabs>
              <w:jc w:val="both"/>
              <w:rPr>
                <w:b/>
                <w:bCs/>
                <w:sz w:val="16"/>
                <w:szCs w:val="16"/>
              </w:rPr>
            </w:pPr>
          </w:p>
          <w:p w14:paraId="3C3C2766" w14:textId="77777777" w:rsidR="00961EC1" w:rsidRDefault="00961EC1">
            <w:pPr>
              <w:tabs>
                <w:tab w:val="left" w:pos="2835"/>
              </w:tabs>
              <w:jc w:val="both"/>
              <w:rPr>
                <w:b/>
                <w:bCs/>
                <w:sz w:val="16"/>
                <w:szCs w:val="16"/>
              </w:rPr>
            </w:pPr>
          </w:p>
          <w:p w14:paraId="6AC04640" w14:textId="77777777" w:rsidR="00961EC1" w:rsidRDefault="00961EC1">
            <w:pPr>
              <w:tabs>
                <w:tab w:val="left" w:pos="2835"/>
              </w:tabs>
              <w:jc w:val="both"/>
              <w:rPr>
                <w:b/>
                <w:bCs/>
                <w:sz w:val="16"/>
                <w:szCs w:val="16"/>
              </w:rPr>
            </w:pPr>
          </w:p>
          <w:p w14:paraId="6D53E90D" w14:textId="77777777" w:rsidR="00961EC1" w:rsidRDefault="00961EC1">
            <w:pPr>
              <w:tabs>
                <w:tab w:val="left" w:pos="2835"/>
              </w:tabs>
              <w:jc w:val="both"/>
              <w:rPr>
                <w:b/>
                <w:bCs/>
                <w:sz w:val="16"/>
                <w:szCs w:val="16"/>
              </w:rPr>
            </w:pPr>
          </w:p>
          <w:p w14:paraId="472095D4" w14:textId="77777777" w:rsidR="00961EC1" w:rsidRDefault="00961EC1">
            <w:pPr>
              <w:tabs>
                <w:tab w:val="left" w:pos="2835"/>
              </w:tabs>
              <w:jc w:val="both"/>
              <w:rPr>
                <w:b/>
                <w:bCs/>
                <w:sz w:val="16"/>
                <w:szCs w:val="16"/>
              </w:rPr>
            </w:pPr>
          </w:p>
          <w:p w14:paraId="50273FC8" w14:textId="77777777" w:rsidR="00961EC1" w:rsidRDefault="00961EC1">
            <w:pPr>
              <w:tabs>
                <w:tab w:val="left" w:pos="2835"/>
              </w:tabs>
              <w:jc w:val="both"/>
              <w:rPr>
                <w:b/>
                <w:bCs/>
                <w:sz w:val="16"/>
                <w:szCs w:val="16"/>
              </w:rPr>
            </w:pPr>
          </w:p>
          <w:p w14:paraId="0CC6C469" w14:textId="77777777" w:rsidR="00961EC1" w:rsidRDefault="00961EC1">
            <w:pPr>
              <w:tabs>
                <w:tab w:val="left" w:pos="2835"/>
              </w:tabs>
              <w:jc w:val="both"/>
              <w:rPr>
                <w:b/>
                <w:bCs/>
                <w:sz w:val="16"/>
                <w:szCs w:val="16"/>
              </w:rPr>
            </w:pPr>
          </w:p>
          <w:p w14:paraId="3E5B1425" w14:textId="77777777" w:rsidR="00C641A2" w:rsidRDefault="00C641A2">
            <w:pPr>
              <w:tabs>
                <w:tab w:val="left" w:pos="2835"/>
              </w:tabs>
              <w:jc w:val="both"/>
              <w:rPr>
                <w:b/>
                <w:bCs/>
                <w:sz w:val="16"/>
                <w:szCs w:val="16"/>
              </w:rPr>
            </w:pPr>
          </w:p>
          <w:p w14:paraId="49EB8DC3" w14:textId="77777777" w:rsidR="00C641A2" w:rsidRDefault="00C641A2">
            <w:pPr>
              <w:tabs>
                <w:tab w:val="left" w:pos="2835"/>
              </w:tabs>
              <w:jc w:val="both"/>
              <w:rPr>
                <w:b/>
                <w:bCs/>
                <w:sz w:val="16"/>
                <w:szCs w:val="16"/>
              </w:rPr>
            </w:pPr>
          </w:p>
          <w:p w14:paraId="4069A113" w14:textId="4720A1CA" w:rsidR="00961EC1" w:rsidRDefault="00000000">
            <w:pPr>
              <w:tabs>
                <w:tab w:val="left" w:pos="2835"/>
              </w:tabs>
              <w:jc w:val="both"/>
              <w:rPr>
                <w:b/>
                <w:bCs/>
                <w:sz w:val="16"/>
                <w:szCs w:val="16"/>
              </w:rPr>
            </w:pPr>
            <w:r>
              <w:rPr>
                <w:b/>
                <w:bCs/>
                <w:sz w:val="16"/>
                <w:szCs w:val="16"/>
              </w:rPr>
              <w:t>DURATA DEL PERCORSO</w:t>
            </w:r>
          </w:p>
          <w:p w14:paraId="2F5520D5" w14:textId="77777777" w:rsidR="00961EC1" w:rsidRDefault="00961EC1">
            <w:pPr>
              <w:tabs>
                <w:tab w:val="left" w:pos="2835"/>
              </w:tabs>
              <w:jc w:val="both"/>
              <w:rPr>
                <w:b/>
                <w:bCs/>
                <w:sz w:val="16"/>
                <w:szCs w:val="16"/>
              </w:rPr>
            </w:pPr>
          </w:p>
          <w:p w14:paraId="02D2AC0A" w14:textId="77777777" w:rsidR="00CF177A" w:rsidRDefault="00CF177A">
            <w:pPr>
              <w:tabs>
                <w:tab w:val="left" w:pos="2835"/>
              </w:tabs>
              <w:jc w:val="both"/>
              <w:rPr>
                <w:b/>
                <w:bCs/>
                <w:sz w:val="16"/>
                <w:szCs w:val="16"/>
              </w:rPr>
            </w:pPr>
          </w:p>
          <w:p w14:paraId="1E89DE59" w14:textId="77777777" w:rsidR="00CF177A" w:rsidRDefault="00CF177A">
            <w:pPr>
              <w:tabs>
                <w:tab w:val="left" w:pos="2835"/>
              </w:tabs>
              <w:jc w:val="both"/>
              <w:rPr>
                <w:b/>
                <w:bCs/>
                <w:sz w:val="16"/>
                <w:szCs w:val="16"/>
              </w:rPr>
            </w:pPr>
          </w:p>
          <w:p w14:paraId="1BE73C3B" w14:textId="77777777" w:rsidR="00B24266" w:rsidRDefault="00B24266">
            <w:pPr>
              <w:tabs>
                <w:tab w:val="left" w:pos="2835"/>
              </w:tabs>
              <w:jc w:val="both"/>
              <w:rPr>
                <w:b/>
                <w:bCs/>
                <w:sz w:val="16"/>
                <w:szCs w:val="16"/>
              </w:rPr>
            </w:pPr>
          </w:p>
          <w:p w14:paraId="0CB16845" w14:textId="77777777" w:rsidR="00B24266" w:rsidRDefault="00B24266">
            <w:pPr>
              <w:tabs>
                <w:tab w:val="left" w:pos="2835"/>
              </w:tabs>
              <w:jc w:val="both"/>
              <w:rPr>
                <w:b/>
                <w:bCs/>
                <w:sz w:val="16"/>
                <w:szCs w:val="16"/>
              </w:rPr>
            </w:pPr>
          </w:p>
          <w:p w14:paraId="6973349F" w14:textId="77777777" w:rsidR="00B24266" w:rsidRDefault="00B24266">
            <w:pPr>
              <w:tabs>
                <w:tab w:val="left" w:pos="2835"/>
              </w:tabs>
              <w:jc w:val="both"/>
              <w:rPr>
                <w:b/>
                <w:bCs/>
                <w:sz w:val="16"/>
                <w:szCs w:val="16"/>
              </w:rPr>
            </w:pPr>
          </w:p>
          <w:p w14:paraId="6FD9576E" w14:textId="0CF9E281" w:rsidR="00961EC1" w:rsidRDefault="00000000">
            <w:pPr>
              <w:tabs>
                <w:tab w:val="left" w:pos="2835"/>
              </w:tabs>
              <w:jc w:val="both"/>
              <w:rPr>
                <w:b/>
                <w:bCs/>
                <w:sz w:val="16"/>
                <w:szCs w:val="16"/>
              </w:rPr>
            </w:pPr>
            <w:r>
              <w:rPr>
                <w:b/>
                <w:bCs/>
                <w:sz w:val="16"/>
                <w:szCs w:val="16"/>
              </w:rPr>
              <w:t>SBOCCHI OCCUPAZIONALI</w:t>
            </w:r>
          </w:p>
          <w:p w14:paraId="7FFBFECF" w14:textId="77777777" w:rsidR="00961EC1" w:rsidRDefault="00961EC1">
            <w:pPr>
              <w:tabs>
                <w:tab w:val="left" w:pos="2835"/>
              </w:tabs>
              <w:jc w:val="both"/>
              <w:rPr>
                <w:b/>
                <w:bCs/>
                <w:sz w:val="16"/>
                <w:szCs w:val="16"/>
              </w:rPr>
            </w:pPr>
          </w:p>
          <w:p w14:paraId="016B421D" w14:textId="77777777" w:rsidR="00961EC1" w:rsidRDefault="00961EC1">
            <w:pPr>
              <w:tabs>
                <w:tab w:val="left" w:pos="2835"/>
              </w:tabs>
              <w:jc w:val="both"/>
              <w:rPr>
                <w:b/>
                <w:bCs/>
                <w:sz w:val="16"/>
                <w:szCs w:val="16"/>
              </w:rPr>
            </w:pPr>
          </w:p>
          <w:p w14:paraId="047E612E" w14:textId="77777777" w:rsidR="00961EC1" w:rsidRDefault="00961EC1">
            <w:pPr>
              <w:tabs>
                <w:tab w:val="left" w:pos="2835"/>
              </w:tabs>
              <w:jc w:val="both"/>
              <w:rPr>
                <w:b/>
                <w:bCs/>
                <w:sz w:val="16"/>
                <w:szCs w:val="16"/>
              </w:rPr>
            </w:pPr>
          </w:p>
          <w:p w14:paraId="7F62C8DC" w14:textId="77777777" w:rsidR="00961EC1" w:rsidRDefault="00961EC1">
            <w:pPr>
              <w:tabs>
                <w:tab w:val="left" w:pos="2835"/>
              </w:tabs>
              <w:jc w:val="both"/>
              <w:rPr>
                <w:b/>
                <w:bCs/>
                <w:sz w:val="16"/>
                <w:szCs w:val="16"/>
              </w:rPr>
            </w:pPr>
          </w:p>
          <w:p w14:paraId="7A1177FF" w14:textId="77777777" w:rsidR="00B24266" w:rsidRDefault="00B24266">
            <w:pPr>
              <w:tabs>
                <w:tab w:val="left" w:pos="2835"/>
              </w:tabs>
              <w:jc w:val="both"/>
              <w:rPr>
                <w:b/>
                <w:bCs/>
                <w:sz w:val="16"/>
                <w:szCs w:val="16"/>
              </w:rPr>
            </w:pPr>
          </w:p>
          <w:p w14:paraId="74635495" w14:textId="1021C1B8" w:rsidR="00961EC1" w:rsidRDefault="00000000">
            <w:pPr>
              <w:tabs>
                <w:tab w:val="left" w:pos="2835"/>
              </w:tabs>
              <w:jc w:val="both"/>
              <w:rPr>
                <w:b/>
                <w:bCs/>
                <w:sz w:val="16"/>
                <w:szCs w:val="16"/>
              </w:rPr>
            </w:pPr>
            <w:r>
              <w:rPr>
                <w:b/>
                <w:bCs/>
                <w:sz w:val="16"/>
                <w:szCs w:val="16"/>
              </w:rPr>
              <w:t>REQUISITI ACCESSO E DESTINATARI</w:t>
            </w:r>
          </w:p>
          <w:p w14:paraId="21B0CC1F" w14:textId="77777777" w:rsidR="00961EC1" w:rsidRDefault="00961EC1">
            <w:pPr>
              <w:tabs>
                <w:tab w:val="left" w:pos="2835"/>
              </w:tabs>
              <w:jc w:val="both"/>
              <w:rPr>
                <w:b/>
                <w:bCs/>
                <w:sz w:val="16"/>
                <w:szCs w:val="16"/>
              </w:rPr>
            </w:pPr>
          </w:p>
          <w:p w14:paraId="16937BA2" w14:textId="77777777" w:rsidR="00961EC1" w:rsidRDefault="00961EC1">
            <w:pPr>
              <w:tabs>
                <w:tab w:val="left" w:pos="2835"/>
              </w:tabs>
              <w:jc w:val="both"/>
              <w:rPr>
                <w:b/>
                <w:bCs/>
                <w:sz w:val="16"/>
                <w:szCs w:val="16"/>
              </w:rPr>
            </w:pPr>
          </w:p>
          <w:p w14:paraId="32FABC6F" w14:textId="77777777" w:rsidR="00961EC1" w:rsidRDefault="00961EC1">
            <w:pPr>
              <w:tabs>
                <w:tab w:val="left" w:pos="2835"/>
              </w:tabs>
              <w:jc w:val="both"/>
              <w:rPr>
                <w:b/>
                <w:bCs/>
                <w:sz w:val="16"/>
                <w:szCs w:val="16"/>
              </w:rPr>
            </w:pPr>
          </w:p>
          <w:p w14:paraId="581BCC35" w14:textId="77777777" w:rsidR="00961EC1" w:rsidRDefault="00961EC1">
            <w:pPr>
              <w:tabs>
                <w:tab w:val="left" w:pos="2835"/>
              </w:tabs>
              <w:jc w:val="both"/>
              <w:rPr>
                <w:b/>
                <w:bCs/>
                <w:sz w:val="16"/>
                <w:szCs w:val="16"/>
              </w:rPr>
            </w:pPr>
          </w:p>
          <w:p w14:paraId="729C0DF2" w14:textId="77777777" w:rsidR="00961EC1" w:rsidRDefault="00961EC1">
            <w:pPr>
              <w:tabs>
                <w:tab w:val="left" w:pos="2835"/>
              </w:tabs>
              <w:jc w:val="both"/>
              <w:rPr>
                <w:b/>
                <w:bCs/>
                <w:sz w:val="16"/>
                <w:szCs w:val="16"/>
              </w:rPr>
            </w:pPr>
          </w:p>
          <w:p w14:paraId="78316B63" w14:textId="77777777" w:rsidR="00B24266" w:rsidRDefault="00B24266">
            <w:pPr>
              <w:tabs>
                <w:tab w:val="left" w:pos="2835"/>
              </w:tabs>
              <w:jc w:val="both"/>
              <w:rPr>
                <w:b/>
                <w:bCs/>
                <w:sz w:val="16"/>
                <w:szCs w:val="16"/>
              </w:rPr>
            </w:pPr>
          </w:p>
          <w:p w14:paraId="4475732A" w14:textId="77777777" w:rsidR="00B24266" w:rsidRDefault="00B24266">
            <w:pPr>
              <w:tabs>
                <w:tab w:val="left" w:pos="2835"/>
              </w:tabs>
              <w:jc w:val="both"/>
              <w:rPr>
                <w:b/>
                <w:bCs/>
                <w:sz w:val="16"/>
                <w:szCs w:val="16"/>
              </w:rPr>
            </w:pPr>
          </w:p>
          <w:p w14:paraId="67CFDF5E" w14:textId="1AF1AC8E" w:rsidR="00961EC1" w:rsidRDefault="00000000">
            <w:pPr>
              <w:tabs>
                <w:tab w:val="left" w:pos="2835"/>
              </w:tabs>
              <w:jc w:val="both"/>
              <w:rPr>
                <w:b/>
                <w:bCs/>
                <w:sz w:val="16"/>
                <w:szCs w:val="16"/>
              </w:rPr>
            </w:pPr>
            <w:r>
              <w:rPr>
                <w:b/>
                <w:bCs/>
                <w:sz w:val="16"/>
                <w:szCs w:val="16"/>
              </w:rPr>
              <w:t>MODALITA’ DI SELEZIONE</w:t>
            </w:r>
          </w:p>
          <w:p w14:paraId="2CB90D10" w14:textId="77777777" w:rsidR="00961EC1" w:rsidRDefault="00961EC1">
            <w:pPr>
              <w:tabs>
                <w:tab w:val="left" w:pos="2835"/>
              </w:tabs>
              <w:jc w:val="both"/>
              <w:rPr>
                <w:b/>
                <w:bCs/>
                <w:sz w:val="16"/>
                <w:szCs w:val="16"/>
              </w:rPr>
            </w:pPr>
          </w:p>
          <w:p w14:paraId="5236F893" w14:textId="77777777" w:rsidR="00961EC1" w:rsidRDefault="00961EC1">
            <w:pPr>
              <w:tabs>
                <w:tab w:val="left" w:pos="2835"/>
              </w:tabs>
              <w:jc w:val="both"/>
              <w:rPr>
                <w:b/>
                <w:bCs/>
                <w:sz w:val="16"/>
                <w:szCs w:val="16"/>
              </w:rPr>
            </w:pPr>
          </w:p>
          <w:p w14:paraId="21EB1079" w14:textId="77777777" w:rsidR="00961EC1" w:rsidRDefault="00961EC1">
            <w:pPr>
              <w:tabs>
                <w:tab w:val="left" w:pos="2835"/>
              </w:tabs>
              <w:jc w:val="both"/>
              <w:rPr>
                <w:b/>
                <w:bCs/>
                <w:sz w:val="16"/>
                <w:szCs w:val="16"/>
              </w:rPr>
            </w:pPr>
          </w:p>
          <w:p w14:paraId="6B6FB930" w14:textId="77777777" w:rsidR="00CF177A" w:rsidRDefault="00CF177A">
            <w:pPr>
              <w:tabs>
                <w:tab w:val="left" w:pos="2835"/>
              </w:tabs>
              <w:jc w:val="both"/>
              <w:rPr>
                <w:b/>
                <w:bCs/>
                <w:sz w:val="16"/>
                <w:szCs w:val="16"/>
              </w:rPr>
            </w:pPr>
          </w:p>
          <w:p w14:paraId="51E3A91A" w14:textId="3777EE77" w:rsidR="00961EC1" w:rsidRDefault="00000000">
            <w:pPr>
              <w:tabs>
                <w:tab w:val="left" w:pos="2835"/>
              </w:tabs>
              <w:jc w:val="both"/>
              <w:rPr>
                <w:b/>
                <w:bCs/>
                <w:sz w:val="16"/>
                <w:szCs w:val="16"/>
              </w:rPr>
            </w:pPr>
            <w:r>
              <w:rPr>
                <w:b/>
                <w:bCs/>
                <w:sz w:val="16"/>
                <w:szCs w:val="16"/>
              </w:rPr>
              <w:t>RICONOSCIMENTO CREDITI IN INGRESSO</w:t>
            </w:r>
          </w:p>
          <w:p w14:paraId="25DB3EA9" w14:textId="77777777" w:rsidR="00961EC1" w:rsidRDefault="00961EC1">
            <w:pPr>
              <w:tabs>
                <w:tab w:val="left" w:pos="2835"/>
              </w:tabs>
              <w:jc w:val="both"/>
              <w:rPr>
                <w:b/>
                <w:bCs/>
                <w:sz w:val="16"/>
                <w:szCs w:val="16"/>
              </w:rPr>
            </w:pPr>
          </w:p>
          <w:p w14:paraId="300C0D21" w14:textId="77777777" w:rsidR="00C641A2" w:rsidRDefault="00C641A2">
            <w:pPr>
              <w:tabs>
                <w:tab w:val="left" w:pos="2835"/>
              </w:tabs>
              <w:jc w:val="both"/>
              <w:rPr>
                <w:b/>
                <w:bCs/>
                <w:sz w:val="16"/>
                <w:szCs w:val="16"/>
              </w:rPr>
            </w:pPr>
          </w:p>
          <w:p w14:paraId="66FFA8AB" w14:textId="7842F002" w:rsidR="00961EC1" w:rsidRDefault="00000000">
            <w:pPr>
              <w:tabs>
                <w:tab w:val="left" w:pos="2835"/>
              </w:tabs>
              <w:jc w:val="both"/>
              <w:rPr>
                <w:b/>
                <w:bCs/>
                <w:sz w:val="16"/>
                <w:szCs w:val="16"/>
              </w:rPr>
            </w:pPr>
            <w:r>
              <w:rPr>
                <w:b/>
                <w:bCs/>
                <w:sz w:val="16"/>
                <w:szCs w:val="16"/>
              </w:rPr>
              <w:t xml:space="preserve">INFORMAZIONI E </w:t>
            </w:r>
          </w:p>
          <w:p w14:paraId="78F688B3" w14:textId="77777777" w:rsidR="00961EC1" w:rsidRDefault="00000000">
            <w:pPr>
              <w:tabs>
                <w:tab w:val="left" w:pos="2835"/>
              </w:tabs>
              <w:jc w:val="both"/>
              <w:rPr>
                <w:b/>
                <w:bCs/>
                <w:sz w:val="16"/>
                <w:szCs w:val="16"/>
              </w:rPr>
            </w:pPr>
            <w:r>
              <w:rPr>
                <w:b/>
                <w:bCs/>
                <w:sz w:val="16"/>
                <w:szCs w:val="16"/>
              </w:rPr>
              <w:t>ISCRIZIONI</w:t>
            </w:r>
          </w:p>
          <w:p w14:paraId="24E74067" w14:textId="77777777" w:rsidR="00961EC1" w:rsidRDefault="00961EC1">
            <w:pPr>
              <w:tabs>
                <w:tab w:val="left" w:pos="2835"/>
              </w:tabs>
              <w:jc w:val="both"/>
              <w:rPr>
                <w:b/>
                <w:bCs/>
                <w:sz w:val="16"/>
                <w:szCs w:val="16"/>
              </w:rPr>
            </w:pPr>
          </w:p>
          <w:p w14:paraId="569E6F2E" w14:textId="77777777" w:rsidR="00961EC1" w:rsidRDefault="00961EC1">
            <w:pPr>
              <w:tabs>
                <w:tab w:val="left" w:pos="2835"/>
              </w:tabs>
              <w:jc w:val="both"/>
              <w:rPr>
                <w:b/>
                <w:bCs/>
                <w:sz w:val="16"/>
                <w:szCs w:val="16"/>
              </w:rPr>
            </w:pPr>
          </w:p>
          <w:p w14:paraId="798A07E3" w14:textId="77777777" w:rsidR="00B24266" w:rsidRDefault="00B24266">
            <w:pPr>
              <w:tabs>
                <w:tab w:val="left" w:pos="2835"/>
              </w:tabs>
              <w:jc w:val="both"/>
              <w:rPr>
                <w:b/>
                <w:bCs/>
                <w:sz w:val="16"/>
                <w:szCs w:val="16"/>
              </w:rPr>
            </w:pPr>
          </w:p>
          <w:p w14:paraId="0E9AAB82" w14:textId="77777777" w:rsidR="00B24266" w:rsidRDefault="00B24266">
            <w:pPr>
              <w:tabs>
                <w:tab w:val="left" w:pos="2835"/>
              </w:tabs>
              <w:jc w:val="both"/>
              <w:rPr>
                <w:b/>
                <w:bCs/>
                <w:sz w:val="16"/>
                <w:szCs w:val="16"/>
              </w:rPr>
            </w:pPr>
          </w:p>
          <w:p w14:paraId="171C27A8" w14:textId="2805974C" w:rsidR="00961EC1" w:rsidRDefault="00000000">
            <w:pPr>
              <w:tabs>
                <w:tab w:val="left" w:pos="2835"/>
              </w:tabs>
              <w:jc w:val="both"/>
              <w:rPr>
                <w:b/>
                <w:bCs/>
                <w:sz w:val="16"/>
                <w:szCs w:val="16"/>
              </w:rPr>
            </w:pPr>
            <w:r>
              <w:rPr>
                <w:b/>
                <w:bCs/>
                <w:sz w:val="16"/>
                <w:szCs w:val="16"/>
              </w:rPr>
              <w:t>SEDE DI SVOLGIMENTO</w:t>
            </w:r>
          </w:p>
          <w:p w14:paraId="2E2A19BF" w14:textId="77777777" w:rsidR="00961EC1" w:rsidRDefault="00961EC1">
            <w:pPr>
              <w:tabs>
                <w:tab w:val="left" w:pos="2835"/>
              </w:tabs>
              <w:jc w:val="both"/>
              <w:rPr>
                <w:b/>
                <w:bCs/>
                <w:sz w:val="16"/>
                <w:szCs w:val="16"/>
              </w:rPr>
            </w:pPr>
          </w:p>
          <w:p w14:paraId="15BC58C9" w14:textId="77777777" w:rsidR="00B24266" w:rsidRDefault="00B24266" w:rsidP="00CF177A">
            <w:pPr>
              <w:tabs>
                <w:tab w:val="left" w:pos="2835"/>
              </w:tabs>
              <w:rPr>
                <w:b/>
                <w:bCs/>
                <w:sz w:val="16"/>
                <w:szCs w:val="16"/>
              </w:rPr>
            </w:pPr>
          </w:p>
          <w:p w14:paraId="1797272C" w14:textId="75A6C207" w:rsidR="00961EC1" w:rsidRDefault="00000000" w:rsidP="00CF177A">
            <w:pPr>
              <w:tabs>
                <w:tab w:val="left" w:pos="2835"/>
              </w:tabs>
              <w:rPr>
                <w:b/>
                <w:bCs/>
                <w:sz w:val="16"/>
                <w:szCs w:val="16"/>
              </w:rPr>
            </w:pPr>
            <w:r>
              <w:rPr>
                <w:b/>
                <w:bCs/>
                <w:sz w:val="16"/>
                <w:szCs w:val="16"/>
              </w:rPr>
              <w:t>INDICAZIONI</w:t>
            </w:r>
            <w:r w:rsidR="00CF177A">
              <w:rPr>
                <w:b/>
                <w:bCs/>
                <w:sz w:val="16"/>
                <w:szCs w:val="16"/>
              </w:rPr>
              <w:t xml:space="preserve"> </w:t>
            </w:r>
            <w:r>
              <w:rPr>
                <w:b/>
                <w:bCs/>
                <w:sz w:val="16"/>
                <w:szCs w:val="16"/>
              </w:rPr>
              <w:t>SULLA FREQUENZA DEL PERCORSO</w:t>
            </w:r>
          </w:p>
          <w:p w14:paraId="1CC68BAB" w14:textId="77777777" w:rsidR="00961EC1" w:rsidRDefault="00961EC1">
            <w:pPr>
              <w:tabs>
                <w:tab w:val="left" w:pos="2835"/>
              </w:tabs>
              <w:jc w:val="both"/>
              <w:rPr>
                <w:b/>
                <w:bCs/>
                <w:sz w:val="16"/>
                <w:szCs w:val="16"/>
              </w:rPr>
            </w:pPr>
          </w:p>
        </w:tc>
        <w:tc>
          <w:tcPr>
            <w:tcW w:w="7579" w:type="dxa"/>
            <w:tcBorders>
              <w:top w:val="single" w:sz="4" w:space="0" w:color="000000"/>
              <w:left w:val="single" w:sz="4" w:space="0" w:color="000000"/>
              <w:bottom w:val="single" w:sz="4" w:space="0" w:color="000000"/>
              <w:right w:val="single" w:sz="4" w:space="0" w:color="000000"/>
            </w:tcBorders>
          </w:tcPr>
          <w:p w14:paraId="19979403" w14:textId="355774A6" w:rsidR="006C79DB" w:rsidRPr="006C79DB" w:rsidRDefault="006C79DB" w:rsidP="006C79DB">
            <w:pPr>
              <w:jc w:val="both"/>
              <w:rPr>
                <w:sz w:val="16"/>
                <w:szCs w:val="16"/>
              </w:rPr>
            </w:pPr>
            <w:r w:rsidRPr="006C79DB">
              <w:rPr>
                <w:sz w:val="16"/>
                <w:szCs w:val="16"/>
              </w:rPr>
              <w:lastRenderedPageBreak/>
              <w:t xml:space="preserve">Il corso approfondisce la storia e l'evoluzione del costume del '500, concentrandosi sull'abito </w:t>
            </w:r>
            <w:r w:rsidR="00B24266">
              <w:rPr>
                <w:sz w:val="16"/>
                <w:szCs w:val="16"/>
              </w:rPr>
              <w:t>maschile</w:t>
            </w:r>
            <w:r w:rsidRPr="006C79DB">
              <w:rPr>
                <w:sz w:val="16"/>
                <w:szCs w:val="16"/>
              </w:rPr>
              <w:t xml:space="preserve"> ispirato a quest'epoca e destinato a produzioni audiovisive</w:t>
            </w:r>
            <w:r w:rsidR="002E3244">
              <w:rPr>
                <w:sz w:val="16"/>
                <w:szCs w:val="16"/>
              </w:rPr>
              <w:t xml:space="preserve"> e teatrali</w:t>
            </w:r>
            <w:r w:rsidRPr="006C79DB">
              <w:rPr>
                <w:sz w:val="16"/>
                <w:szCs w:val="16"/>
              </w:rPr>
              <w:t>.</w:t>
            </w:r>
          </w:p>
          <w:p w14:paraId="6715EAA3" w14:textId="77777777" w:rsidR="006C79DB" w:rsidRPr="006C79DB" w:rsidRDefault="006C79DB" w:rsidP="006C79DB">
            <w:pPr>
              <w:jc w:val="both"/>
              <w:rPr>
                <w:sz w:val="16"/>
                <w:szCs w:val="16"/>
              </w:rPr>
            </w:pPr>
          </w:p>
          <w:p w14:paraId="4ED76E38" w14:textId="77777777" w:rsidR="006C79DB" w:rsidRPr="006C79DB" w:rsidRDefault="006C79DB" w:rsidP="006C79DB">
            <w:pPr>
              <w:jc w:val="both"/>
              <w:rPr>
                <w:sz w:val="16"/>
                <w:szCs w:val="16"/>
              </w:rPr>
            </w:pPr>
            <w:r w:rsidRPr="006C79DB">
              <w:rPr>
                <w:sz w:val="16"/>
                <w:szCs w:val="16"/>
              </w:rPr>
              <w:t>Dopo una breve introduzione storico-teorica, i partecipanti svolgeranno attività operativo-sartoriali. Nello specifico, la parte pratica del corso, che sarà quella prevalente, si articolerà così:</w:t>
            </w:r>
          </w:p>
          <w:p w14:paraId="39AC2F9D" w14:textId="77777777" w:rsidR="006C79DB" w:rsidRPr="006C79DB" w:rsidRDefault="006C79DB" w:rsidP="006C79DB">
            <w:pPr>
              <w:jc w:val="both"/>
              <w:rPr>
                <w:sz w:val="16"/>
                <w:szCs w:val="16"/>
              </w:rPr>
            </w:pPr>
          </w:p>
          <w:p w14:paraId="1DAB68A3" w14:textId="1085B98C" w:rsidR="006C79DB" w:rsidRPr="00B24266" w:rsidRDefault="006C79DB" w:rsidP="00B24266">
            <w:pPr>
              <w:pStyle w:val="Paragrafoelenco"/>
              <w:numPr>
                <w:ilvl w:val="0"/>
                <w:numId w:val="2"/>
              </w:numPr>
              <w:jc w:val="both"/>
              <w:rPr>
                <w:sz w:val="16"/>
                <w:szCs w:val="16"/>
              </w:rPr>
            </w:pPr>
            <w:r w:rsidRPr="00B24266">
              <w:rPr>
                <w:sz w:val="16"/>
                <w:szCs w:val="16"/>
              </w:rPr>
              <w:t>Realizzazione del modello in carta, ispirandosi a quadri iconografici del periodo storico;</w:t>
            </w:r>
          </w:p>
          <w:p w14:paraId="53D9FD72" w14:textId="2FF6A954" w:rsidR="006C79DB" w:rsidRPr="00B24266" w:rsidRDefault="006C79DB" w:rsidP="00B24266">
            <w:pPr>
              <w:pStyle w:val="Paragrafoelenco"/>
              <w:numPr>
                <w:ilvl w:val="0"/>
                <w:numId w:val="2"/>
              </w:numPr>
              <w:jc w:val="both"/>
              <w:rPr>
                <w:sz w:val="16"/>
                <w:szCs w:val="16"/>
              </w:rPr>
            </w:pPr>
            <w:r w:rsidRPr="00B24266">
              <w:rPr>
                <w:sz w:val="16"/>
                <w:szCs w:val="16"/>
              </w:rPr>
              <w:t>Piazzamento del modello su tessuto e taglio;</w:t>
            </w:r>
          </w:p>
          <w:p w14:paraId="6CDCDC26" w14:textId="1381E014" w:rsidR="006C79DB" w:rsidRPr="00B24266" w:rsidRDefault="006C79DB" w:rsidP="00B24266">
            <w:pPr>
              <w:pStyle w:val="Paragrafoelenco"/>
              <w:numPr>
                <w:ilvl w:val="0"/>
                <w:numId w:val="2"/>
              </w:numPr>
              <w:jc w:val="both"/>
              <w:rPr>
                <w:sz w:val="16"/>
                <w:szCs w:val="16"/>
              </w:rPr>
            </w:pPr>
            <w:r w:rsidRPr="00B24266">
              <w:rPr>
                <w:sz w:val="16"/>
                <w:szCs w:val="16"/>
              </w:rPr>
              <w:t>Confezione del costume, seguendo il metodo del periodo storico;</w:t>
            </w:r>
          </w:p>
          <w:p w14:paraId="6FF6808F" w14:textId="1AFA6E29" w:rsidR="006C79DB" w:rsidRPr="00B24266" w:rsidRDefault="006C79DB" w:rsidP="00B24266">
            <w:pPr>
              <w:pStyle w:val="Paragrafoelenco"/>
              <w:numPr>
                <w:ilvl w:val="0"/>
                <w:numId w:val="2"/>
              </w:numPr>
              <w:jc w:val="both"/>
              <w:rPr>
                <w:sz w:val="16"/>
                <w:szCs w:val="16"/>
              </w:rPr>
            </w:pPr>
            <w:r w:rsidRPr="00B24266">
              <w:rPr>
                <w:sz w:val="16"/>
                <w:szCs w:val="16"/>
              </w:rPr>
              <w:t xml:space="preserve">Rifiniture consone al periodo storico: occhielli fatti a mano, rifiniture in </w:t>
            </w:r>
            <w:proofErr w:type="spellStart"/>
            <w:r w:rsidRPr="00B24266">
              <w:rPr>
                <w:sz w:val="16"/>
                <w:szCs w:val="16"/>
              </w:rPr>
              <w:t>piping</w:t>
            </w:r>
            <w:proofErr w:type="spellEnd"/>
            <w:r w:rsidRPr="00B24266">
              <w:rPr>
                <w:sz w:val="16"/>
                <w:szCs w:val="16"/>
              </w:rPr>
              <w:t>;</w:t>
            </w:r>
          </w:p>
          <w:p w14:paraId="5FA1B0A0" w14:textId="60B765BC" w:rsidR="00961EC1" w:rsidRPr="00B24266" w:rsidRDefault="006C79DB" w:rsidP="00B24266">
            <w:pPr>
              <w:pStyle w:val="Paragrafoelenco"/>
              <w:numPr>
                <w:ilvl w:val="0"/>
                <w:numId w:val="2"/>
              </w:numPr>
              <w:jc w:val="both"/>
              <w:rPr>
                <w:sz w:val="16"/>
                <w:szCs w:val="16"/>
              </w:rPr>
            </w:pPr>
            <w:r w:rsidRPr="00B24266">
              <w:rPr>
                <w:sz w:val="16"/>
                <w:szCs w:val="16"/>
              </w:rPr>
              <w:t>Invecchiamento del costume realizzato.</w:t>
            </w:r>
          </w:p>
          <w:p w14:paraId="325DB078" w14:textId="77777777" w:rsidR="00C641A2" w:rsidRDefault="00C641A2" w:rsidP="006C79DB">
            <w:pPr>
              <w:jc w:val="both"/>
              <w:rPr>
                <w:sz w:val="16"/>
                <w:szCs w:val="16"/>
              </w:rPr>
            </w:pPr>
          </w:p>
          <w:p w14:paraId="37DF1DA1" w14:textId="4F47B9BE" w:rsidR="00B63D90" w:rsidRPr="00C641A2" w:rsidRDefault="00C641A2" w:rsidP="00C641A2">
            <w:pPr>
              <w:spacing w:after="160"/>
              <w:jc w:val="both"/>
              <w:rPr>
                <w:sz w:val="16"/>
                <w:szCs w:val="16"/>
              </w:rPr>
            </w:pPr>
            <w:r w:rsidRPr="00C641A2">
              <w:rPr>
                <w:sz w:val="16"/>
                <w:szCs w:val="16"/>
              </w:rPr>
              <w:t>Il corso è rivolto a 18 persone maggiorenni, disoccupate, inoccupate, occupate.</w:t>
            </w:r>
          </w:p>
          <w:p w14:paraId="78F5E9B1" w14:textId="77777777" w:rsidR="00C641A2" w:rsidRDefault="00C641A2">
            <w:pPr>
              <w:tabs>
                <w:tab w:val="left" w:pos="2835"/>
              </w:tabs>
              <w:jc w:val="both"/>
              <w:rPr>
                <w:sz w:val="16"/>
                <w:szCs w:val="16"/>
              </w:rPr>
            </w:pPr>
          </w:p>
          <w:p w14:paraId="1733C4B4" w14:textId="17AECCD9" w:rsidR="00961EC1" w:rsidRDefault="00000000">
            <w:pPr>
              <w:tabs>
                <w:tab w:val="left" w:pos="2835"/>
              </w:tabs>
              <w:jc w:val="both"/>
              <w:rPr>
                <w:sz w:val="16"/>
                <w:szCs w:val="16"/>
              </w:rPr>
            </w:pPr>
            <w:r>
              <w:rPr>
                <w:sz w:val="16"/>
                <w:szCs w:val="16"/>
              </w:rPr>
              <w:t xml:space="preserve">Il percorso ha una durata complessiva di 40 ore ed è organizzato in lezioni teoriche (8h) e esercitazioni in laboratorio (32h). Si terrà nel mese di </w:t>
            </w:r>
            <w:r w:rsidR="00B24266">
              <w:rPr>
                <w:sz w:val="16"/>
                <w:szCs w:val="16"/>
              </w:rPr>
              <w:t>GIUGNO</w:t>
            </w:r>
            <w:r>
              <w:rPr>
                <w:sz w:val="16"/>
                <w:szCs w:val="16"/>
              </w:rPr>
              <w:t xml:space="preserve"> 2026</w:t>
            </w:r>
            <w:r w:rsidR="006C79DB">
              <w:rPr>
                <w:sz w:val="16"/>
                <w:szCs w:val="16"/>
              </w:rPr>
              <w:t>,</w:t>
            </w:r>
            <w:r>
              <w:rPr>
                <w:sz w:val="16"/>
                <w:szCs w:val="16"/>
              </w:rPr>
              <w:t xml:space="preserve"> dal lunedì al venerdì</w:t>
            </w:r>
            <w:r w:rsidR="00B63D90">
              <w:rPr>
                <w:sz w:val="16"/>
                <w:szCs w:val="16"/>
              </w:rPr>
              <w:t xml:space="preserve">, </w:t>
            </w:r>
            <w:r>
              <w:rPr>
                <w:sz w:val="16"/>
                <w:szCs w:val="16"/>
              </w:rPr>
              <w:t>negli orari 9.30</w:t>
            </w:r>
            <w:r w:rsidR="006C79DB">
              <w:rPr>
                <w:sz w:val="16"/>
                <w:szCs w:val="16"/>
              </w:rPr>
              <w:t>-</w:t>
            </w:r>
            <w:r>
              <w:rPr>
                <w:sz w:val="16"/>
                <w:szCs w:val="16"/>
              </w:rPr>
              <w:t>13.30/14.30</w:t>
            </w:r>
            <w:r w:rsidR="006C79DB">
              <w:rPr>
                <w:sz w:val="16"/>
                <w:szCs w:val="16"/>
              </w:rPr>
              <w:t>-</w:t>
            </w:r>
            <w:r>
              <w:rPr>
                <w:sz w:val="16"/>
                <w:szCs w:val="16"/>
              </w:rPr>
              <w:t>18.30.</w:t>
            </w:r>
          </w:p>
          <w:p w14:paraId="380DE0A4" w14:textId="77777777" w:rsidR="00961EC1" w:rsidRDefault="00961EC1">
            <w:pPr>
              <w:tabs>
                <w:tab w:val="left" w:pos="2835"/>
              </w:tabs>
              <w:jc w:val="both"/>
              <w:rPr>
                <w:sz w:val="16"/>
                <w:szCs w:val="16"/>
              </w:rPr>
            </w:pPr>
          </w:p>
          <w:p w14:paraId="076FD6B6" w14:textId="77777777" w:rsidR="00961EC1" w:rsidRDefault="00000000">
            <w:pPr>
              <w:tabs>
                <w:tab w:val="left" w:pos="2835"/>
              </w:tabs>
              <w:jc w:val="both"/>
              <w:rPr>
                <w:sz w:val="12"/>
                <w:szCs w:val="12"/>
              </w:rPr>
            </w:pPr>
            <w:r>
              <w:rPr>
                <w:sz w:val="16"/>
                <w:szCs w:val="16"/>
              </w:rPr>
              <w:t>La finalità del corso è fornire competenze utili a formare professionisti in grado di rispondere alle richieste del comparto audiovisivo e del comparto dei cortei storici. L’intento del corso è aggiungere competenze professionalizzanti cinematografiche a chi è già in grado di creare un prodotto sartoriale: attraverso un</w:t>
            </w:r>
            <w:r>
              <w:rPr>
                <w:rFonts w:ascii="Arial" w:eastAsia="Arial" w:hAnsi="Arial" w:cs="Arial"/>
                <w:sz w:val="18"/>
                <w:szCs w:val="18"/>
              </w:rPr>
              <w:t xml:space="preserve"> </w:t>
            </w:r>
            <w:r>
              <w:rPr>
                <w:sz w:val="16"/>
                <w:szCs w:val="16"/>
              </w:rPr>
              <w:t>ex-cursus nella storia della moda del ‘500, delle tecniche sartoriali e del design di quest’epoca, si arriverà a studiare le tecniche costumistiche che danno vita ad un prodotto sartoriale cinematografico. I corsisti acquisiranno inoltre un set di capacità pratiche necessarie per riprodurre un abito sartoriale storico.</w:t>
            </w:r>
          </w:p>
          <w:p w14:paraId="688CC381" w14:textId="77777777" w:rsidR="00961EC1" w:rsidRDefault="00961EC1">
            <w:pPr>
              <w:tabs>
                <w:tab w:val="left" w:pos="2835"/>
              </w:tabs>
              <w:jc w:val="both"/>
              <w:rPr>
                <w:sz w:val="14"/>
                <w:szCs w:val="14"/>
              </w:rPr>
            </w:pPr>
          </w:p>
          <w:p w14:paraId="7B351F53" w14:textId="77777777" w:rsidR="00961EC1"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3FFFAFD5" w14:textId="77777777" w:rsidR="00961EC1" w:rsidRDefault="00000000">
            <w:pPr>
              <w:jc w:val="both"/>
              <w:rPr>
                <w:sz w:val="14"/>
                <w:szCs w:val="14"/>
              </w:rPr>
            </w:pPr>
            <w:r>
              <w:rPr>
                <w:sz w:val="16"/>
                <w:szCs w:val="16"/>
              </w:rPr>
              <w:t>È richiesta esperienza manifatturiera di base in accessori, sartoria, costumistica.</w:t>
            </w:r>
          </w:p>
          <w:p w14:paraId="4F0961CF" w14:textId="77777777" w:rsidR="00961EC1" w:rsidRDefault="00961EC1">
            <w:pPr>
              <w:tabs>
                <w:tab w:val="left" w:pos="2835"/>
              </w:tabs>
              <w:jc w:val="both"/>
              <w:rPr>
                <w:sz w:val="16"/>
                <w:szCs w:val="16"/>
              </w:rPr>
            </w:pPr>
          </w:p>
          <w:p w14:paraId="35FA1D76" w14:textId="052F5178" w:rsidR="00961EC1" w:rsidRDefault="00961EC1">
            <w:pPr>
              <w:pBdr>
                <w:top w:val="nil"/>
                <w:left w:val="nil"/>
                <w:bottom w:val="nil"/>
                <w:right w:val="nil"/>
                <w:between w:val="nil"/>
              </w:pBdr>
              <w:tabs>
                <w:tab w:val="left" w:pos="2840"/>
                <w:tab w:val="left" w:pos="8270"/>
              </w:tabs>
              <w:ind w:right="-10"/>
              <w:jc w:val="both"/>
              <w:rPr>
                <w:sz w:val="16"/>
                <w:szCs w:val="16"/>
              </w:rPr>
            </w:pPr>
          </w:p>
          <w:p w14:paraId="535EFA8C" w14:textId="7D1FCAD6" w:rsidR="00CF177A" w:rsidRPr="00CF177A" w:rsidRDefault="00CF177A" w:rsidP="00CF177A">
            <w:pPr>
              <w:tabs>
                <w:tab w:val="left" w:pos="2835"/>
                <w:tab w:val="left" w:pos="8270"/>
              </w:tabs>
              <w:ind w:right="-10"/>
              <w:jc w:val="both"/>
              <w:rPr>
                <w:sz w:val="16"/>
                <w:szCs w:val="16"/>
              </w:rPr>
            </w:pPr>
            <w:r w:rsidRPr="00CF177A">
              <w:rPr>
                <w:sz w:val="16"/>
                <w:szCs w:val="16"/>
              </w:rPr>
              <w:t xml:space="preserve">È previsto un colloquio conoscitivo online con la docente del corso, in data </w:t>
            </w:r>
            <w:r w:rsidR="00B24266">
              <w:rPr>
                <w:sz w:val="16"/>
                <w:szCs w:val="16"/>
              </w:rPr>
              <w:t>03</w:t>
            </w:r>
            <w:r w:rsidRPr="00CF177A">
              <w:rPr>
                <w:sz w:val="16"/>
                <w:szCs w:val="16"/>
              </w:rPr>
              <w:t>/0</w:t>
            </w:r>
            <w:r w:rsidR="00B24266">
              <w:rPr>
                <w:sz w:val="16"/>
                <w:szCs w:val="16"/>
              </w:rPr>
              <w:t>6</w:t>
            </w:r>
            <w:r w:rsidRPr="00CF177A">
              <w:rPr>
                <w:sz w:val="16"/>
                <w:szCs w:val="16"/>
              </w:rPr>
              <w:t>/2026, alle ore 10:00. Verrà inviata una mail dalla segreteria di Manifatture Digitali Cinema con il link alla call. In seguito, i candidati saranno informati tramite e-mail con le indicazioni per finalizzare l’iscrizione.</w:t>
            </w:r>
          </w:p>
          <w:p w14:paraId="75DA50E9" w14:textId="77777777" w:rsidR="00CF177A" w:rsidRDefault="00CF177A">
            <w:pPr>
              <w:pBdr>
                <w:top w:val="nil"/>
                <w:left w:val="nil"/>
                <w:bottom w:val="nil"/>
                <w:right w:val="nil"/>
                <w:between w:val="nil"/>
              </w:pBdr>
              <w:tabs>
                <w:tab w:val="left" w:pos="2840"/>
                <w:tab w:val="left" w:pos="8270"/>
              </w:tabs>
              <w:ind w:right="-10"/>
              <w:jc w:val="both"/>
              <w:rPr>
                <w:sz w:val="16"/>
                <w:szCs w:val="16"/>
              </w:rPr>
            </w:pPr>
          </w:p>
          <w:p w14:paraId="57491AD9" w14:textId="77777777" w:rsidR="00961EC1" w:rsidRDefault="00961EC1">
            <w:pPr>
              <w:tabs>
                <w:tab w:val="left" w:pos="2835"/>
              </w:tabs>
              <w:ind w:right="87"/>
              <w:jc w:val="both"/>
              <w:rPr>
                <w:sz w:val="16"/>
                <w:szCs w:val="16"/>
              </w:rPr>
            </w:pPr>
          </w:p>
          <w:p w14:paraId="0094E8F3" w14:textId="77777777" w:rsidR="00B63D90" w:rsidRDefault="00B63D90">
            <w:pPr>
              <w:pBdr>
                <w:top w:val="nil"/>
                <w:left w:val="nil"/>
                <w:bottom w:val="nil"/>
                <w:right w:val="nil"/>
                <w:between w:val="nil"/>
              </w:pBdr>
              <w:tabs>
                <w:tab w:val="left" w:pos="2835"/>
              </w:tabs>
              <w:jc w:val="both"/>
              <w:rPr>
                <w:color w:val="000000"/>
                <w:sz w:val="16"/>
                <w:szCs w:val="16"/>
              </w:rPr>
            </w:pPr>
          </w:p>
          <w:p w14:paraId="2A97CEA6" w14:textId="2F202E17" w:rsidR="00961EC1"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14:paraId="1CDF8BA7" w14:textId="77777777" w:rsidR="00961EC1" w:rsidRDefault="00961EC1">
            <w:pPr>
              <w:pBdr>
                <w:top w:val="nil"/>
                <w:left w:val="nil"/>
                <w:bottom w:val="nil"/>
                <w:right w:val="nil"/>
                <w:between w:val="nil"/>
              </w:pBdr>
              <w:tabs>
                <w:tab w:val="left" w:pos="2840"/>
                <w:tab w:val="left" w:pos="8270"/>
              </w:tabs>
              <w:ind w:right="-10"/>
              <w:jc w:val="both"/>
              <w:rPr>
                <w:sz w:val="16"/>
                <w:szCs w:val="16"/>
              </w:rPr>
            </w:pPr>
          </w:p>
          <w:p w14:paraId="46FD34DF" w14:textId="77777777" w:rsidR="00961EC1" w:rsidRDefault="00961EC1">
            <w:pPr>
              <w:pBdr>
                <w:top w:val="nil"/>
                <w:left w:val="nil"/>
                <w:bottom w:val="nil"/>
                <w:right w:val="nil"/>
                <w:between w:val="nil"/>
              </w:pBdr>
              <w:tabs>
                <w:tab w:val="left" w:pos="2840"/>
                <w:tab w:val="left" w:pos="8270"/>
              </w:tabs>
              <w:ind w:right="-10"/>
              <w:jc w:val="both"/>
              <w:rPr>
                <w:sz w:val="16"/>
                <w:szCs w:val="16"/>
              </w:rPr>
            </w:pPr>
          </w:p>
          <w:p w14:paraId="7AE2397B" w14:textId="5FB54A84" w:rsidR="00961EC1"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Le iscrizioni dovranno pervenire entro e non oltre </w:t>
            </w:r>
            <w:r w:rsidR="00B24266">
              <w:rPr>
                <w:sz w:val="16"/>
                <w:szCs w:val="16"/>
              </w:rPr>
              <w:t>il 01</w:t>
            </w:r>
            <w:r>
              <w:rPr>
                <w:sz w:val="16"/>
                <w:szCs w:val="16"/>
              </w:rPr>
              <w:t>/0</w:t>
            </w:r>
            <w:r w:rsidR="00B24266">
              <w:rPr>
                <w:sz w:val="16"/>
                <w:szCs w:val="16"/>
              </w:rPr>
              <w:t>6</w:t>
            </w:r>
            <w:r>
              <w:rPr>
                <w:sz w:val="16"/>
                <w:szCs w:val="16"/>
              </w:rPr>
              <w:t xml:space="preserve">/2026. Per informazioni consultare la pagina dedicata alla Formazione sul sito </w:t>
            </w:r>
            <w:hyperlink r:id="rId8" w:history="1">
              <w:r w:rsidR="00B24266" w:rsidRPr="00D079C3">
                <w:rPr>
                  <w:rStyle w:val="Collegamentoipertestuale"/>
                  <w:sz w:val="16"/>
                  <w:szCs w:val="16"/>
                </w:rPr>
                <w:t>www.manifatturedigitalicinema.it</w:t>
              </w:r>
            </w:hyperlink>
            <w:r w:rsidR="00B24266">
              <w:rPr>
                <w:sz w:val="16"/>
                <w:szCs w:val="16"/>
              </w:rPr>
              <w:t xml:space="preserve"> </w:t>
            </w:r>
          </w:p>
          <w:p w14:paraId="53C42828" w14:textId="77777777" w:rsidR="00961EC1" w:rsidRDefault="00961EC1">
            <w:pPr>
              <w:pBdr>
                <w:top w:val="nil"/>
                <w:left w:val="nil"/>
                <w:bottom w:val="nil"/>
                <w:right w:val="nil"/>
                <w:between w:val="nil"/>
              </w:pBdr>
              <w:tabs>
                <w:tab w:val="left" w:pos="2840"/>
                <w:tab w:val="left" w:pos="8270"/>
              </w:tabs>
              <w:ind w:right="-10"/>
              <w:jc w:val="both"/>
              <w:rPr>
                <w:sz w:val="16"/>
                <w:szCs w:val="16"/>
              </w:rPr>
            </w:pPr>
            <w:hyperlink r:id="rId9">
              <w:r>
                <w:rPr>
                  <w:color w:val="0000FF"/>
                  <w:sz w:val="16"/>
                  <w:szCs w:val="16"/>
                  <w:u w:val="single"/>
                </w:rPr>
                <w:t>Tel:057420953</w:t>
              </w:r>
            </w:hyperlink>
            <w:r>
              <w:rPr>
                <w:sz w:val="16"/>
                <w:szCs w:val="16"/>
              </w:rPr>
              <w:t xml:space="preserve"> Mail: </w:t>
            </w:r>
            <w:hyperlink r:id="rId10">
              <w:r>
                <w:rPr>
                  <w:color w:val="0000FF"/>
                  <w:sz w:val="16"/>
                  <w:szCs w:val="16"/>
                  <w:u w:val="single"/>
                </w:rPr>
                <w:t>iscrizioni@manifatturedigitalicinema.it</w:t>
              </w:r>
            </w:hyperlink>
            <w:r>
              <w:rPr>
                <w:color w:val="0000FF"/>
                <w:sz w:val="16"/>
                <w:szCs w:val="16"/>
                <w:u w:val="single"/>
              </w:rPr>
              <w:t xml:space="preserve"> </w:t>
            </w:r>
            <w:r>
              <w:rPr>
                <w:color w:val="0000FF"/>
                <w:sz w:val="16"/>
                <w:szCs w:val="16"/>
                <w:u w:val="single"/>
              </w:rPr>
              <w:br/>
            </w:r>
          </w:p>
          <w:p w14:paraId="01523C69" w14:textId="77777777" w:rsidR="00B24266" w:rsidRDefault="00B24266">
            <w:pPr>
              <w:pBdr>
                <w:top w:val="nil"/>
                <w:left w:val="nil"/>
                <w:bottom w:val="nil"/>
                <w:right w:val="nil"/>
                <w:between w:val="nil"/>
              </w:pBdr>
              <w:tabs>
                <w:tab w:val="left" w:pos="2840"/>
                <w:tab w:val="left" w:pos="8270"/>
              </w:tabs>
              <w:ind w:right="-10"/>
              <w:jc w:val="both"/>
              <w:rPr>
                <w:sz w:val="16"/>
                <w:szCs w:val="16"/>
              </w:rPr>
            </w:pPr>
          </w:p>
          <w:p w14:paraId="0D985620" w14:textId="77777777" w:rsidR="00B24266" w:rsidRDefault="00B24266">
            <w:pPr>
              <w:pBdr>
                <w:top w:val="nil"/>
                <w:left w:val="nil"/>
                <w:bottom w:val="nil"/>
                <w:right w:val="nil"/>
                <w:between w:val="nil"/>
              </w:pBdr>
              <w:tabs>
                <w:tab w:val="left" w:pos="2840"/>
                <w:tab w:val="left" w:pos="8270"/>
              </w:tabs>
              <w:ind w:right="-10"/>
              <w:jc w:val="both"/>
              <w:rPr>
                <w:sz w:val="16"/>
                <w:szCs w:val="16"/>
              </w:rPr>
            </w:pPr>
          </w:p>
          <w:p w14:paraId="274565C4" w14:textId="68CFF935" w:rsidR="00961EC1"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Santa Caterina, 13 – Prato </w:t>
            </w:r>
          </w:p>
          <w:p w14:paraId="44B1C052" w14:textId="77777777" w:rsidR="00CF177A" w:rsidRDefault="00CF177A">
            <w:pPr>
              <w:pBdr>
                <w:top w:val="nil"/>
                <w:left w:val="nil"/>
                <w:bottom w:val="nil"/>
                <w:right w:val="nil"/>
                <w:between w:val="nil"/>
              </w:pBdr>
              <w:tabs>
                <w:tab w:val="left" w:pos="2840"/>
                <w:tab w:val="left" w:pos="8270"/>
              </w:tabs>
              <w:ind w:right="-10"/>
              <w:jc w:val="both"/>
              <w:rPr>
                <w:sz w:val="16"/>
                <w:szCs w:val="16"/>
              </w:rPr>
            </w:pPr>
          </w:p>
          <w:p w14:paraId="400ECAFB" w14:textId="77777777" w:rsidR="00B63D90" w:rsidRDefault="00B63D90">
            <w:pPr>
              <w:pBdr>
                <w:top w:val="nil"/>
                <w:left w:val="nil"/>
                <w:bottom w:val="nil"/>
                <w:right w:val="nil"/>
                <w:between w:val="nil"/>
              </w:pBdr>
              <w:tabs>
                <w:tab w:val="left" w:pos="2840"/>
                <w:tab w:val="left" w:pos="8270"/>
              </w:tabs>
              <w:ind w:right="-10"/>
              <w:jc w:val="both"/>
              <w:rPr>
                <w:sz w:val="16"/>
                <w:szCs w:val="16"/>
              </w:rPr>
            </w:pPr>
          </w:p>
          <w:p w14:paraId="1D95E40F" w14:textId="6BB9556B" w:rsidR="00961EC1"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27B0C238" w14:textId="77777777" w:rsidR="00961EC1" w:rsidRDefault="00961EC1">
      <w:pPr>
        <w:ind w:right="-262"/>
        <w:jc w:val="both"/>
      </w:pPr>
    </w:p>
    <w:sectPr w:rsidR="00961EC1">
      <w:headerReference w:type="default" r:id="rId11"/>
      <w:footerReference w:type="default" r:id="rId12"/>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AAD7D" w14:textId="77777777" w:rsidR="00130E0B" w:rsidRDefault="00130E0B">
      <w:r>
        <w:separator/>
      </w:r>
    </w:p>
  </w:endnote>
  <w:endnote w:type="continuationSeparator" w:id="0">
    <w:p w14:paraId="4694CAEF" w14:textId="77777777" w:rsidR="00130E0B" w:rsidRDefault="00130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11BEF04E-3D03-4F5A-BAE9-7F47726D65E8}"/>
    <w:embedBold r:id="rId2" w:fontKey="{5859E5C4-0302-4FD1-8314-38210043942A}"/>
    <w:embedBoldItalic r:id="rId3" w:fontKey="{43F3520B-4C5F-4671-9AC0-A89390FF4C00}"/>
  </w:font>
  <w:font w:name="Twentieth Century">
    <w:altName w:val="Calibri"/>
    <w:charset w:val="00"/>
    <w:family w:val="auto"/>
    <w:pitch w:val="default"/>
  </w:font>
  <w:font w:name="Basic">
    <w:charset w:val="00"/>
    <w:family w:val="auto"/>
    <w:pitch w:val="default"/>
    <w:embedItalic r:id="rId4" w:fontKey="{42A665E1-30CC-48A6-BEFC-65018295F2C1}"/>
  </w:font>
  <w:font w:name="Georgia">
    <w:panose1 w:val="02040502050405020303"/>
    <w:charset w:val="00"/>
    <w:family w:val="roman"/>
    <w:pitch w:val="variable"/>
    <w:sig w:usb0="00000287" w:usb1="00000000" w:usb2="00000000" w:usb3="00000000" w:csb0="0000009F" w:csb1="00000000"/>
    <w:embedItalic r:id="rId5" w:fontKey="{79EC4079-93C3-4ACC-AA0C-D531D631C08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B5AFA27-A319-46B1-8B37-D472F0B9F895}"/>
  </w:font>
  <w:font w:name="Cambria">
    <w:panose1 w:val="02040503050406030204"/>
    <w:charset w:val="00"/>
    <w:family w:val="roman"/>
    <w:pitch w:val="variable"/>
    <w:sig w:usb0="E00006FF" w:usb1="420024FF" w:usb2="02000000" w:usb3="00000000" w:csb0="0000019F" w:csb1="00000000"/>
    <w:embedRegular r:id="rId7" w:fontKey="{C5D16C28-BDF7-408B-98AA-73EE0769AA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93A27" w14:textId="77777777" w:rsidR="00961EC1"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AF793" w14:textId="77777777" w:rsidR="00130E0B" w:rsidRDefault="00130E0B">
      <w:r>
        <w:separator/>
      </w:r>
    </w:p>
  </w:footnote>
  <w:footnote w:type="continuationSeparator" w:id="0">
    <w:p w14:paraId="5A23FB01" w14:textId="77777777" w:rsidR="00130E0B" w:rsidRDefault="00130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C3AC4" w14:textId="77777777" w:rsidR="00961EC1" w:rsidRDefault="00961EC1">
    <w:pPr>
      <w:pBdr>
        <w:top w:val="nil"/>
        <w:left w:val="nil"/>
        <w:bottom w:val="nil"/>
        <w:right w:val="nil"/>
        <w:between w:val="nil"/>
      </w:pBdr>
      <w:jc w:val="right"/>
      <w:rPr>
        <w:rFonts w:ascii="Arial" w:eastAsia="Arial" w:hAnsi="Arial" w:cs="Arial"/>
        <w:b/>
        <w:bCs/>
        <w:color w:val="000000"/>
        <w:sz w:val="20"/>
        <w:szCs w:val="20"/>
      </w:rPr>
    </w:pPr>
  </w:p>
  <w:p w14:paraId="16E76C9D" w14:textId="77777777" w:rsidR="00961EC1"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5959CE3B" wp14:editId="65498AA4">
          <wp:extent cx="6120765" cy="605790"/>
          <wp:effectExtent l="0" t="0" r="0" b="0"/>
          <wp:docPr id="1151885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5158B448" wp14:editId="53090DEA">
          <wp:extent cx="1225521" cy="397670"/>
          <wp:effectExtent l="0" t="0" r="0" b="0"/>
          <wp:docPr id="1151885610"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473E7CCE" w14:textId="77777777" w:rsidR="00961EC1" w:rsidRDefault="00961EC1">
    <w:pPr>
      <w:pBdr>
        <w:top w:val="nil"/>
        <w:left w:val="nil"/>
        <w:bottom w:val="nil"/>
        <w:right w:val="nil"/>
        <w:between w:val="nil"/>
      </w:pBdr>
      <w:jc w:val="center"/>
      <w:rPr>
        <w:rFonts w:ascii="Arial" w:eastAsia="Arial" w:hAnsi="Arial" w:cs="Arial"/>
        <w:color w:val="000000"/>
        <w:sz w:val="24"/>
        <w:szCs w:val="24"/>
      </w:rPr>
    </w:pPr>
  </w:p>
  <w:p w14:paraId="4346C666" w14:textId="36CBC0CB" w:rsidR="00961EC1" w:rsidRDefault="00000000" w:rsidP="00B24266">
    <w:pPr>
      <w:pBdr>
        <w:top w:val="nil"/>
        <w:left w:val="nil"/>
        <w:bottom w:val="nil"/>
        <w:right w:val="nil"/>
        <w:between w:val="nil"/>
      </w:pBdr>
      <w:ind w:right="-262"/>
      <w:jc w:val="center"/>
      <w:rPr>
        <w:b/>
        <w:bCs/>
        <w:i/>
        <w:iCs/>
        <w:sz w:val="32"/>
        <w:szCs w:val="32"/>
      </w:rPr>
    </w:pPr>
    <w:r>
      <w:rPr>
        <w:b/>
        <w:bCs/>
        <w:i/>
        <w:iCs/>
        <w:sz w:val="32"/>
        <w:szCs w:val="32"/>
      </w:rPr>
      <w:t>L'abito</w:t>
    </w:r>
    <w:r w:rsidR="00B24266">
      <w:rPr>
        <w:b/>
        <w:bCs/>
        <w:i/>
        <w:iCs/>
        <w:sz w:val="32"/>
        <w:szCs w:val="32"/>
      </w:rPr>
      <w:t xml:space="preserve"> maschile</w:t>
    </w:r>
    <w:r>
      <w:rPr>
        <w:b/>
        <w:bCs/>
        <w:i/>
        <w:iCs/>
        <w:sz w:val="32"/>
        <w:szCs w:val="32"/>
      </w:rPr>
      <w:t xml:space="preserve"> del '500</w:t>
    </w:r>
  </w:p>
  <w:p w14:paraId="0D360F8C" w14:textId="77777777" w:rsidR="00961EC1" w:rsidRDefault="00961EC1">
    <w:pPr>
      <w:pBdr>
        <w:top w:val="nil"/>
        <w:left w:val="nil"/>
        <w:bottom w:val="nil"/>
        <w:right w:val="nil"/>
        <w:between w:val="nil"/>
      </w:pBdr>
      <w:ind w:right="-262"/>
      <w:jc w:val="center"/>
      <w:rPr>
        <w:sz w:val="24"/>
        <w:szCs w:val="24"/>
      </w:rPr>
    </w:pPr>
  </w:p>
  <w:p w14:paraId="6DFF3530" w14:textId="77777777" w:rsidR="00961EC1" w:rsidRDefault="00000000">
    <w:pPr>
      <w:ind w:right="-262"/>
      <w:jc w:val="center"/>
    </w:pPr>
    <w:r>
      <w:rPr>
        <w:sz w:val="18"/>
        <w:szCs w:val="18"/>
      </w:rPr>
      <w:t>Delibera di Giunta Regionale n. 682 del 03/06/2024 e Decreto Dirigenziale n.22423 del 04/10/2024 per le attività formative svolte</w:t>
    </w:r>
  </w:p>
  <w:p w14:paraId="72A86FA4" w14:textId="77777777" w:rsidR="00961EC1" w:rsidRDefault="00000000">
    <w:pPr>
      <w:ind w:right="-262"/>
      <w:jc w:val="center"/>
      <w:rPr>
        <w:sz w:val="18"/>
        <w:szCs w:val="18"/>
      </w:rPr>
    </w:pPr>
    <w:r>
      <w:rPr>
        <w:sz w:val="18"/>
        <w:szCs w:val="18"/>
      </w:rPr>
      <w:t>nell’ambito del progetto Manifatture Digitali Cinema – POR FSE+ 2021-2027</w:t>
    </w:r>
  </w:p>
  <w:p w14:paraId="42CFD480" w14:textId="77777777" w:rsidR="00961EC1" w:rsidRDefault="00000000">
    <w:pPr>
      <w:ind w:right="-262"/>
      <w:jc w:val="center"/>
    </w:pPr>
    <w:r>
      <w:rPr>
        <w:sz w:val="18"/>
        <w:szCs w:val="18"/>
      </w:rPr>
      <w:t xml:space="preserve">Agenzia Formativa Fondazione Sistema Toscana </w:t>
    </w:r>
    <w:r>
      <w:rPr>
        <w:sz w:val="16"/>
        <w:szCs w:val="16"/>
      </w:rPr>
      <w:t>(Decreto dirigenziale n. 20945 del 18.09.2024 codice accreditamento OF0395)</w:t>
    </w:r>
  </w:p>
  <w:p w14:paraId="3A17F7F6" w14:textId="77777777" w:rsidR="00961EC1" w:rsidRDefault="00000000">
    <w:pPr>
      <w:ind w:right="-262"/>
      <w:jc w:val="center"/>
    </w:pPr>
    <w:r>
      <w:rPr>
        <w:b/>
        <w:bCs/>
        <w:sz w:val="20"/>
        <w:szCs w:val="20"/>
      </w:rPr>
      <w:t>Il corso è interamente gratuito in quanto finanziato dal Fondo Sociale Europeo Plus 2021/2027</w:t>
    </w:r>
  </w:p>
  <w:p w14:paraId="44905A74" w14:textId="77777777" w:rsidR="00961EC1" w:rsidRDefault="00961EC1">
    <w:pPr>
      <w:pBdr>
        <w:top w:val="nil"/>
        <w:left w:val="nil"/>
        <w:bottom w:val="nil"/>
        <w:right w:val="nil"/>
        <w:between w:val="nil"/>
      </w:pBdr>
      <w:ind w:right="-262"/>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FD1710"/>
    <w:multiLevelType w:val="multilevel"/>
    <w:tmpl w:val="FC061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7554753"/>
    <w:multiLevelType w:val="hybridMultilevel"/>
    <w:tmpl w:val="117073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13835269">
    <w:abstractNumId w:val="0"/>
  </w:num>
  <w:num w:numId="2" w16cid:durableId="12453358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C1"/>
    <w:rsid w:val="00001B27"/>
    <w:rsid w:val="0004227D"/>
    <w:rsid w:val="00097134"/>
    <w:rsid w:val="00130E0B"/>
    <w:rsid w:val="00131F9E"/>
    <w:rsid w:val="002E3244"/>
    <w:rsid w:val="006C79DB"/>
    <w:rsid w:val="0071444A"/>
    <w:rsid w:val="00961EC1"/>
    <w:rsid w:val="00A42418"/>
    <w:rsid w:val="00B24266"/>
    <w:rsid w:val="00B63D90"/>
    <w:rsid w:val="00C641A2"/>
    <w:rsid w:val="00CA7EB7"/>
    <w:rsid w:val="00CB0FD6"/>
    <w:rsid w:val="00CF17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EC474"/>
  <w15:docId w15:val="{8DD653E7-D98A-45CB-91D1-36801806F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3"/>
    <w:tblPr>
      <w:tblStyleRowBandSize w:val="1"/>
      <w:tblStyleColBandSize w:val="1"/>
      <w:tblCellMar>
        <w:top w:w="55" w:type="dxa"/>
        <w:left w:w="54" w:type="dxa"/>
        <w:bottom w:w="55" w:type="dxa"/>
        <w:right w:w="55" w:type="dxa"/>
      </w:tblCellMar>
    </w:tblPr>
  </w:style>
  <w:style w:type="table" w:customStyle="1" w:styleId="a1">
    <w:basedOn w:val="TableNormal3"/>
    <w:tblPr>
      <w:tblStyleRowBandSize w:val="1"/>
      <w:tblStyleColBandSize w:val="1"/>
      <w:tblCellMar>
        <w:top w:w="55" w:type="dxa"/>
        <w:left w:w="54" w:type="dxa"/>
        <w:bottom w:w="55" w:type="dxa"/>
        <w:right w:w="55" w:type="dxa"/>
      </w:tblCellMar>
    </w:tblPr>
  </w:style>
  <w:style w:type="table" w:customStyle="1" w:styleId="a2">
    <w:basedOn w:val="TableNormal3"/>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top w:w="55" w:type="dxa"/>
        <w:left w:w="54" w:type="dxa"/>
        <w:bottom w:w="55" w:type="dxa"/>
        <w:right w:w="55" w:type="dxa"/>
      </w:tblCellMar>
    </w:tblPr>
  </w:style>
  <w:style w:type="paragraph" w:styleId="Paragrafoelenco">
    <w:name w:val="List Paragraph"/>
    <w:basedOn w:val="Normale"/>
    <w:uiPriority w:val="34"/>
    <w:qFormat/>
    <w:rsid w:val="00B242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ifatturedigitalicinema.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manifatturedigitalicinema.it" TargetMode="External"/><Relationship Id="rId4" Type="http://schemas.openxmlformats.org/officeDocument/2006/relationships/settings" Target="settings.xml"/><Relationship Id="rId9" Type="http://schemas.openxmlformats.org/officeDocument/2006/relationships/hyperlink" Target="Tel:05742095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UD/HEBuFxhiO2OOSLeWeZTI5rQ==">CgMxLjA4AHIhMUtxSndCT2tuWHMwLWRGTmFVbWQtZWd3bHpoejJma0do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538</Words>
  <Characters>3067</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9</cp:revision>
  <dcterms:created xsi:type="dcterms:W3CDTF">2024-10-10T08:32:00Z</dcterms:created>
  <dcterms:modified xsi:type="dcterms:W3CDTF">2026-05-06T10:01:00Z</dcterms:modified>
</cp:coreProperties>
</file>