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3B0F7" w14:textId="77777777" w:rsidR="00EC7532" w:rsidRDefault="00EC7532">
      <w:pPr>
        <w:widowControl w:val="0"/>
        <w:pBdr>
          <w:top w:val="nil"/>
          <w:left w:val="nil"/>
          <w:bottom w:val="nil"/>
          <w:right w:val="nil"/>
          <w:between w:val="nil"/>
        </w:pBdr>
        <w:spacing w:line="276" w:lineRule="auto"/>
        <w:rPr>
          <w:rFonts w:ascii="Arial" w:eastAsia="Arial" w:hAnsi="Arial" w:cs="Arial"/>
          <w:color w:val="000000"/>
        </w:rPr>
      </w:pPr>
    </w:p>
    <w:tbl>
      <w:tblPr>
        <w:tblStyle w:val="a"/>
        <w:tblW w:w="11053" w:type="dxa"/>
        <w:tblInd w:w="-30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459"/>
        <w:gridCol w:w="8594"/>
      </w:tblGrid>
      <w:tr w:rsidR="00EC7532" w14:paraId="50D019B3" w14:textId="77777777">
        <w:trPr>
          <w:trHeight w:val="8995"/>
        </w:trPr>
        <w:tc>
          <w:tcPr>
            <w:tcW w:w="2459" w:type="dxa"/>
            <w:tcBorders>
              <w:top w:val="single" w:sz="4" w:space="0" w:color="000000"/>
              <w:left w:val="single" w:sz="4" w:space="0" w:color="000000"/>
              <w:bottom w:val="single" w:sz="4" w:space="0" w:color="000000"/>
            </w:tcBorders>
          </w:tcPr>
          <w:p w14:paraId="4378C960" w14:textId="77777777" w:rsidR="00EC7532" w:rsidRDefault="00000000">
            <w:pPr>
              <w:tabs>
                <w:tab w:val="left" w:pos="2835"/>
              </w:tabs>
              <w:jc w:val="both"/>
              <w:rPr>
                <w:b/>
                <w:bCs/>
                <w:sz w:val="18"/>
                <w:szCs w:val="18"/>
              </w:rPr>
            </w:pPr>
            <w:r>
              <w:rPr>
                <w:b/>
                <w:bCs/>
                <w:sz w:val="18"/>
                <w:szCs w:val="18"/>
              </w:rPr>
              <w:t>ARTICOLAZIONE E</w:t>
            </w:r>
          </w:p>
          <w:p w14:paraId="0BD232F5" w14:textId="77777777" w:rsidR="00EC7532" w:rsidRDefault="00000000">
            <w:pPr>
              <w:tabs>
                <w:tab w:val="left" w:pos="2835"/>
              </w:tabs>
              <w:rPr>
                <w:b/>
                <w:bCs/>
                <w:sz w:val="18"/>
                <w:szCs w:val="18"/>
              </w:rPr>
            </w:pPr>
            <w:r>
              <w:rPr>
                <w:b/>
                <w:bCs/>
                <w:sz w:val="18"/>
                <w:szCs w:val="18"/>
              </w:rPr>
              <w:t>CONTENUTI DEL PERCORSO</w:t>
            </w:r>
          </w:p>
          <w:p w14:paraId="19F994A2" w14:textId="77777777" w:rsidR="00EC7532" w:rsidRDefault="00000000">
            <w:pPr>
              <w:tabs>
                <w:tab w:val="left" w:pos="2835"/>
              </w:tabs>
              <w:jc w:val="both"/>
              <w:rPr>
                <w:b/>
                <w:bCs/>
                <w:sz w:val="18"/>
                <w:szCs w:val="18"/>
              </w:rPr>
            </w:pPr>
            <w:r>
              <w:rPr>
                <w:b/>
                <w:bCs/>
                <w:sz w:val="18"/>
                <w:szCs w:val="18"/>
              </w:rPr>
              <w:t>FORMATIVO</w:t>
            </w:r>
          </w:p>
          <w:p w14:paraId="16C7C41A" w14:textId="77777777" w:rsidR="00EC7532" w:rsidRDefault="00EC7532">
            <w:pPr>
              <w:tabs>
                <w:tab w:val="left" w:pos="2835"/>
              </w:tabs>
              <w:jc w:val="both"/>
              <w:rPr>
                <w:b/>
                <w:bCs/>
                <w:sz w:val="18"/>
                <w:szCs w:val="18"/>
              </w:rPr>
            </w:pPr>
          </w:p>
          <w:p w14:paraId="08BAC43C" w14:textId="77777777" w:rsidR="00EC7532" w:rsidRDefault="00EC7532">
            <w:pPr>
              <w:tabs>
                <w:tab w:val="left" w:pos="2835"/>
              </w:tabs>
              <w:jc w:val="both"/>
              <w:rPr>
                <w:b/>
                <w:bCs/>
                <w:sz w:val="18"/>
                <w:szCs w:val="18"/>
              </w:rPr>
            </w:pPr>
          </w:p>
          <w:p w14:paraId="0006DA6A" w14:textId="77777777" w:rsidR="00EC7532" w:rsidRDefault="00EC7532">
            <w:pPr>
              <w:tabs>
                <w:tab w:val="left" w:pos="2835"/>
              </w:tabs>
              <w:jc w:val="both"/>
              <w:rPr>
                <w:b/>
                <w:bCs/>
                <w:sz w:val="18"/>
                <w:szCs w:val="18"/>
              </w:rPr>
            </w:pPr>
          </w:p>
          <w:p w14:paraId="21F5B2DB" w14:textId="77777777" w:rsidR="00EC7532" w:rsidRDefault="00EC7532">
            <w:pPr>
              <w:tabs>
                <w:tab w:val="left" w:pos="2835"/>
              </w:tabs>
              <w:jc w:val="both"/>
              <w:rPr>
                <w:b/>
                <w:bCs/>
                <w:sz w:val="18"/>
                <w:szCs w:val="18"/>
              </w:rPr>
            </w:pPr>
          </w:p>
          <w:p w14:paraId="097DD873" w14:textId="77777777" w:rsidR="00857F17" w:rsidRDefault="00857F17">
            <w:pPr>
              <w:tabs>
                <w:tab w:val="left" w:pos="2835"/>
              </w:tabs>
              <w:jc w:val="both"/>
              <w:rPr>
                <w:b/>
                <w:bCs/>
                <w:sz w:val="18"/>
                <w:szCs w:val="18"/>
              </w:rPr>
            </w:pPr>
          </w:p>
          <w:p w14:paraId="6A833C9C" w14:textId="77777777" w:rsidR="00857F17" w:rsidRDefault="00857F17">
            <w:pPr>
              <w:tabs>
                <w:tab w:val="left" w:pos="2835"/>
              </w:tabs>
              <w:jc w:val="both"/>
              <w:rPr>
                <w:b/>
                <w:bCs/>
                <w:sz w:val="18"/>
                <w:szCs w:val="18"/>
              </w:rPr>
            </w:pPr>
          </w:p>
          <w:p w14:paraId="1F0F0FB7" w14:textId="77777777" w:rsidR="00E468B0" w:rsidRDefault="00E468B0">
            <w:pPr>
              <w:tabs>
                <w:tab w:val="left" w:pos="2835"/>
              </w:tabs>
              <w:jc w:val="both"/>
              <w:rPr>
                <w:b/>
                <w:bCs/>
                <w:sz w:val="18"/>
                <w:szCs w:val="18"/>
              </w:rPr>
            </w:pPr>
          </w:p>
          <w:p w14:paraId="5994BAAB" w14:textId="77777777" w:rsidR="00E468B0" w:rsidRDefault="00E468B0">
            <w:pPr>
              <w:tabs>
                <w:tab w:val="left" w:pos="2835"/>
              </w:tabs>
              <w:jc w:val="both"/>
              <w:rPr>
                <w:b/>
                <w:bCs/>
                <w:sz w:val="18"/>
                <w:szCs w:val="18"/>
              </w:rPr>
            </w:pPr>
          </w:p>
          <w:p w14:paraId="5BD91FC5" w14:textId="77777777" w:rsidR="008F441D" w:rsidRDefault="008F441D">
            <w:pPr>
              <w:tabs>
                <w:tab w:val="left" w:pos="2835"/>
              </w:tabs>
              <w:jc w:val="both"/>
              <w:rPr>
                <w:b/>
                <w:bCs/>
                <w:sz w:val="18"/>
                <w:szCs w:val="18"/>
              </w:rPr>
            </w:pPr>
          </w:p>
          <w:p w14:paraId="73D50179" w14:textId="77777777" w:rsidR="00EC7532" w:rsidRDefault="00000000">
            <w:pPr>
              <w:tabs>
                <w:tab w:val="left" w:pos="2835"/>
              </w:tabs>
              <w:jc w:val="both"/>
              <w:rPr>
                <w:b/>
                <w:bCs/>
                <w:sz w:val="18"/>
                <w:szCs w:val="18"/>
              </w:rPr>
            </w:pPr>
            <w:r>
              <w:rPr>
                <w:b/>
                <w:bCs/>
                <w:sz w:val="18"/>
                <w:szCs w:val="18"/>
              </w:rPr>
              <w:t>DURATA DEL PERCORSO</w:t>
            </w:r>
          </w:p>
          <w:p w14:paraId="4DA67A97" w14:textId="77777777" w:rsidR="00EC7532" w:rsidRDefault="00EC7532">
            <w:pPr>
              <w:tabs>
                <w:tab w:val="left" w:pos="2835"/>
              </w:tabs>
              <w:jc w:val="both"/>
              <w:rPr>
                <w:b/>
                <w:bCs/>
                <w:sz w:val="18"/>
                <w:szCs w:val="18"/>
              </w:rPr>
            </w:pPr>
          </w:p>
          <w:p w14:paraId="3BEE76D0" w14:textId="77777777" w:rsidR="00EC7532" w:rsidRDefault="00EC7532">
            <w:pPr>
              <w:tabs>
                <w:tab w:val="left" w:pos="2835"/>
              </w:tabs>
              <w:jc w:val="both"/>
              <w:rPr>
                <w:b/>
                <w:bCs/>
                <w:sz w:val="18"/>
                <w:szCs w:val="18"/>
              </w:rPr>
            </w:pPr>
          </w:p>
          <w:p w14:paraId="0F1F5888" w14:textId="77777777" w:rsidR="00E468B0" w:rsidRDefault="00E468B0">
            <w:pPr>
              <w:tabs>
                <w:tab w:val="left" w:pos="2835"/>
              </w:tabs>
              <w:jc w:val="both"/>
              <w:rPr>
                <w:b/>
                <w:bCs/>
                <w:sz w:val="18"/>
                <w:szCs w:val="18"/>
              </w:rPr>
            </w:pPr>
          </w:p>
          <w:p w14:paraId="4650ED11" w14:textId="77777777" w:rsidR="00EC7532" w:rsidRDefault="00000000">
            <w:pPr>
              <w:tabs>
                <w:tab w:val="left" w:pos="2835"/>
              </w:tabs>
              <w:jc w:val="both"/>
              <w:rPr>
                <w:b/>
                <w:bCs/>
                <w:sz w:val="18"/>
                <w:szCs w:val="18"/>
              </w:rPr>
            </w:pPr>
            <w:r>
              <w:rPr>
                <w:b/>
                <w:bCs/>
                <w:sz w:val="18"/>
                <w:szCs w:val="18"/>
              </w:rPr>
              <w:t>SBOCCHI OCCUPAZIONALI</w:t>
            </w:r>
          </w:p>
          <w:p w14:paraId="29A38769" w14:textId="77777777" w:rsidR="00EC7532" w:rsidRDefault="00EC7532">
            <w:pPr>
              <w:tabs>
                <w:tab w:val="left" w:pos="2835"/>
              </w:tabs>
              <w:jc w:val="both"/>
              <w:rPr>
                <w:b/>
                <w:bCs/>
                <w:sz w:val="18"/>
                <w:szCs w:val="18"/>
              </w:rPr>
            </w:pPr>
          </w:p>
          <w:p w14:paraId="52C38EC5" w14:textId="77777777" w:rsidR="00EC7532" w:rsidRDefault="00EC7532">
            <w:pPr>
              <w:tabs>
                <w:tab w:val="left" w:pos="2835"/>
              </w:tabs>
              <w:jc w:val="both"/>
              <w:rPr>
                <w:b/>
                <w:bCs/>
                <w:sz w:val="18"/>
                <w:szCs w:val="18"/>
              </w:rPr>
            </w:pPr>
          </w:p>
          <w:p w14:paraId="3348ED64" w14:textId="77777777" w:rsidR="00EC7532" w:rsidRDefault="00000000">
            <w:pPr>
              <w:tabs>
                <w:tab w:val="left" w:pos="2835"/>
              </w:tabs>
              <w:rPr>
                <w:b/>
                <w:bCs/>
                <w:sz w:val="18"/>
                <w:szCs w:val="18"/>
              </w:rPr>
            </w:pPr>
            <w:r>
              <w:rPr>
                <w:b/>
                <w:bCs/>
                <w:sz w:val="18"/>
                <w:szCs w:val="18"/>
              </w:rPr>
              <w:t>REQUISITI ACCESSO E DESTINATARI</w:t>
            </w:r>
          </w:p>
          <w:p w14:paraId="0FC7E1C2" w14:textId="77777777" w:rsidR="00EC7532" w:rsidRDefault="00EC7532">
            <w:pPr>
              <w:tabs>
                <w:tab w:val="left" w:pos="2835"/>
              </w:tabs>
              <w:jc w:val="both"/>
              <w:rPr>
                <w:b/>
                <w:bCs/>
                <w:sz w:val="18"/>
                <w:szCs w:val="18"/>
              </w:rPr>
            </w:pPr>
          </w:p>
          <w:p w14:paraId="022C8D72" w14:textId="77777777" w:rsidR="00EC7532" w:rsidRDefault="00EC7532">
            <w:pPr>
              <w:tabs>
                <w:tab w:val="left" w:pos="2835"/>
              </w:tabs>
              <w:jc w:val="both"/>
              <w:rPr>
                <w:b/>
                <w:bCs/>
                <w:sz w:val="18"/>
                <w:szCs w:val="18"/>
              </w:rPr>
            </w:pPr>
          </w:p>
          <w:p w14:paraId="023B0A36" w14:textId="77777777" w:rsidR="00EC7532" w:rsidRDefault="00EC7532">
            <w:pPr>
              <w:tabs>
                <w:tab w:val="left" w:pos="2835"/>
              </w:tabs>
              <w:jc w:val="both"/>
              <w:rPr>
                <w:b/>
                <w:bCs/>
                <w:sz w:val="18"/>
                <w:szCs w:val="18"/>
              </w:rPr>
            </w:pPr>
          </w:p>
          <w:p w14:paraId="2E036B26" w14:textId="77777777" w:rsidR="00EC7532" w:rsidRDefault="00EC7532">
            <w:pPr>
              <w:tabs>
                <w:tab w:val="left" w:pos="2835"/>
              </w:tabs>
              <w:jc w:val="both"/>
              <w:rPr>
                <w:b/>
                <w:bCs/>
                <w:sz w:val="18"/>
                <w:szCs w:val="18"/>
              </w:rPr>
            </w:pPr>
          </w:p>
          <w:p w14:paraId="54325DC0" w14:textId="77777777" w:rsidR="00EC7532" w:rsidRDefault="00EC7532">
            <w:pPr>
              <w:tabs>
                <w:tab w:val="left" w:pos="2835"/>
              </w:tabs>
              <w:jc w:val="both"/>
              <w:rPr>
                <w:b/>
                <w:bCs/>
                <w:sz w:val="18"/>
                <w:szCs w:val="18"/>
              </w:rPr>
            </w:pPr>
          </w:p>
          <w:p w14:paraId="2B4375DA" w14:textId="77777777" w:rsidR="00EC7532" w:rsidRDefault="00EC7532">
            <w:pPr>
              <w:tabs>
                <w:tab w:val="left" w:pos="2835"/>
              </w:tabs>
              <w:rPr>
                <w:b/>
                <w:bCs/>
                <w:sz w:val="18"/>
                <w:szCs w:val="18"/>
              </w:rPr>
            </w:pPr>
          </w:p>
          <w:p w14:paraId="560D03A3" w14:textId="77777777" w:rsidR="00EC7532" w:rsidRDefault="00EC7532">
            <w:pPr>
              <w:tabs>
                <w:tab w:val="left" w:pos="2835"/>
              </w:tabs>
              <w:rPr>
                <w:b/>
                <w:bCs/>
                <w:sz w:val="18"/>
                <w:szCs w:val="18"/>
              </w:rPr>
            </w:pPr>
          </w:p>
          <w:p w14:paraId="56635883" w14:textId="77777777" w:rsidR="008F441D" w:rsidRDefault="008F441D">
            <w:pPr>
              <w:tabs>
                <w:tab w:val="left" w:pos="2835"/>
              </w:tabs>
              <w:rPr>
                <w:b/>
                <w:bCs/>
                <w:sz w:val="18"/>
                <w:szCs w:val="18"/>
              </w:rPr>
            </w:pPr>
          </w:p>
          <w:p w14:paraId="4C515D14" w14:textId="77777777" w:rsidR="00EC7532" w:rsidRDefault="00000000">
            <w:pPr>
              <w:tabs>
                <w:tab w:val="left" w:pos="2835"/>
              </w:tabs>
              <w:rPr>
                <w:b/>
                <w:bCs/>
                <w:sz w:val="18"/>
                <w:szCs w:val="18"/>
              </w:rPr>
            </w:pPr>
            <w:r>
              <w:rPr>
                <w:b/>
                <w:bCs/>
                <w:sz w:val="18"/>
                <w:szCs w:val="18"/>
              </w:rPr>
              <w:t>MODALITA’ DI SELEZIONE</w:t>
            </w:r>
          </w:p>
          <w:p w14:paraId="686CB270" w14:textId="77777777" w:rsidR="00EC7532" w:rsidRDefault="00EC7532">
            <w:pPr>
              <w:tabs>
                <w:tab w:val="left" w:pos="2835"/>
              </w:tabs>
              <w:jc w:val="both"/>
              <w:rPr>
                <w:b/>
                <w:bCs/>
                <w:sz w:val="18"/>
                <w:szCs w:val="18"/>
              </w:rPr>
            </w:pPr>
          </w:p>
          <w:p w14:paraId="2D065B4A" w14:textId="77777777" w:rsidR="00EC7532" w:rsidRDefault="00EC7532">
            <w:pPr>
              <w:tabs>
                <w:tab w:val="left" w:pos="2835"/>
              </w:tabs>
              <w:jc w:val="both"/>
              <w:rPr>
                <w:b/>
                <w:bCs/>
                <w:sz w:val="18"/>
                <w:szCs w:val="18"/>
              </w:rPr>
            </w:pPr>
          </w:p>
          <w:p w14:paraId="67E8EF3C" w14:textId="77777777" w:rsidR="00EC7532" w:rsidRDefault="00EC7532">
            <w:pPr>
              <w:tabs>
                <w:tab w:val="left" w:pos="2835"/>
              </w:tabs>
              <w:jc w:val="both"/>
              <w:rPr>
                <w:b/>
                <w:bCs/>
                <w:sz w:val="18"/>
                <w:szCs w:val="18"/>
              </w:rPr>
            </w:pPr>
          </w:p>
          <w:p w14:paraId="6E2ECA54" w14:textId="77777777" w:rsidR="00EC7532" w:rsidRDefault="00EC7532">
            <w:pPr>
              <w:tabs>
                <w:tab w:val="left" w:pos="2835"/>
              </w:tabs>
              <w:jc w:val="both"/>
              <w:rPr>
                <w:b/>
                <w:bCs/>
                <w:sz w:val="18"/>
                <w:szCs w:val="18"/>
              </w:rPr>
            </w:pPr>
          </w:p>
          <w:p w14:paraId="1414EA2F" w14:textId="77777777" w:rsidR="00EC7532" w:rsidRDefault="00EC7532">
            <w:pPr>
              <w:tabs>
                <w:tab w:val="left" w:pos="2835"/>
              </w:tabs>
              <w:jc w:val="both"/>
              <w:rPr>
                <w:b/>
                <w:bCs/>
                <w:sz w:val="18"/>
                <w:szCs w:val="18"/>
              </w:rPr>
            </w:pPr>
          </w:p>
          <w:p w14:paraId="0168D5AF" w14:textId="77777777" w:rsidR="00EC7532" w:rsidRDefault="00EC7532">
            <w:pPr>
              <w:tabs>
                <w:tab w:val="left" w:pos="2835"/>
              </w:tabs>
              <w:jc w:val="both"/>
              <w:rPr>
                <w:b/>
                <w:bCs/>
                <w:sz w:val="18"/>
                <w:szCs w:val="18"/>
              </w:rPr>
            </w:pPr>
          </w:p>
          <w:p w14:paraId="2DDA4E6D" w14:textId="77777777" w:rsidR="00EC7532" w:rsidRDefault="00EC7532">
            <w:pPr>
              <w:tabs>
                <w:tab w:val="left" w:pos="2835"/>
              </w:tabs>
              <w:jc w:val="both"/>
              <w:rPr>
                <w:b/>
                <w:bCs/>
                <w:sz w:val="18"/>
                <w:szCs w:val="18"/>
              </w:rPr>
            </w:pPr>
          </w:p>
          <w:p w14:paraId="2AFF79C0" w14:textId="77777777" w:rsidR="00EC7532" w:rsidRDefault="00EC7532">
            <w:pPr>
              <w:tabs>
                <w:tab w:val="left" w:pos="2835"/>
              </w:tabs>
              <w:jc w:val="both"/>
              <w:rPr>
                <w:b/>
                <w:bCs/>
                <w:sz w:val="18"/>
                <w:szCs w:val="18"/>
              </w:rPr>
            </w:pPr>
          </w:p>
          <w:p w14:paraId="25EE8B0A" w14:textId="77777777" w:rsidR="00EC7532" w:rsidRDefault="00EC7532">
            <w:pPr>
              <w:tabs>
                <w:tab w:val="left" w:pos="2835"/>
              </w:tabs>
              <w:jc w:val="both"/>
              <w:rPr>
                <w:b/>
                <w:bCs/>
                <w:sz w:val="18"/>
                <w:szCs w:val="18"/>
              </w:rPr>
            </w:pPr>
          </w:p>
          <w:p w14:paraId="4B58B704" w14:textId="77777777" w:rsidR="00EC7532" w:rsidRDefault="00EC7532">
            <w:pPr>
              <w:tabs>
                <w:tab w:val="left" w:pos="2835"/>
              </w:tabs>
              <w:jc w:val="both"/>
              <w:rPr>
                <w:b/>
                <w:bCs/>
                <w:sz w:val="18"/>
                <w:szCs w:val="18"/>
              </w:rPr>
            </w:pPr>
          </w:p>
          <w:p w14:paraId="2571F560" w14:textId="77777777" w:rsidR="00EC7532" w:rsidRDefault="00EC7532">
            <w:pPr>
              <w:tabs>
                <w:tab w:val="left" w:pos="2835"/>
              </w:tabs>
              <w:jc w:val="both"/>
              <w:rPr>
                <w:b/>
                <w:bCs/>
                <w:sz w:val="18"/>
                <w:szCs w:val="18"/>
              </w:rPr>
            </w:pPr>
          </w:p>
          <w:p w14:paraId="1FDF28A9" w14:textId="77777777" w:rsidR="00EC7532" w:rsidRDefault="00EC7532">
            <w:pPr>
              <w:tabs>
                <w:tab w:val="left" w:pos="2835"/>
              </w:tabs>
              <w:jc w:val="both"/>
              <w:rPr>
                <w:b/>
                <w:bCs/>
                <w:sz w:val="18"/>
                <w:szCs w:val="18"/>
              </w:rPr>
            </w:pPr>
          </w:p>
          <w:p w14:paraId="06F05B83" w14:textId="090A10DE" w:rsidR="00857F17" w:rsidRDefault="00000000">
            <w:pPr>
              <w:tabs>
                <w:tab w:val="left" w:pos="2835"/>
              </w:tabs>
              <w:jc w:val="both"/>
              <w:rPr>
                <w:b/>
                <w:bCs/>
                <w:sz w:val="18"/>
                <w:szCs w:val="18"/>
              </w:rPr>
            </w:pPr>
            <w:r>
              <w:rPr>
                <w:b/>
                <w:bCs/>
                <w:sz w:val="18"/>
                <w:szCs w:val="18"/>
              </w:rPr>
              <w:t>RICONOSCIMENTO CREDITI IN INGRESSO</w:t>
            </w:r>
          </w:p>
          <w:p w14:paraId="0B6FC794" w14:textId="77777777" w:rsidR="00857F17" w:rsidRDefault="00857F17">
            <w:pPr>
              <w:tabs>
                <w:tab w:val="left" w:pos="2835"/>
              </w:tabs>
              <w:jc w:val="both"/>
              <w:rPr>
                <w:b/>
                <w:bCs/>
                <w:sz w:val="18"/>
                <w:szCs w:val="18"/>
              </w:rPr>
            </w:pPr>
          </w:p>
          <w:p w14:paraId="1FC4FFF5" w14:textId="77777777" w:rsidR="00E468B0" w:rsidRDefault="00E468B0">
            <w:pPr>
              <w:tabs>
                <w:tab w:val="left" w:pos="2835"/>
              </w:tabs>
              <w:jc w:val="both"/>
              <w:rPr>
                <w:b/>
                <w:bCs/>
                <w:sz w:val="18"/>
                <w:szCs w:val="18"/>
              </w:rPr>
            </w:pPr>
          </w:p>
          <w:p w14:paraId="0CC3E346" w14:textId="77777777" w:rsidR="00DC7B65" w:rsidRDefault="00DC7B65">
            <w:pPr>
              <w:tabs>
                <w:tab w:val="left" w:pos="2835"/>
              </w:tabs>
              <w:jc w:val="both"/>
              <w:rPr>
                <w:b/>
                <w:bCs/>
                <w:sz w:val="18"/>
                <w:szCs w:val="18"/>
              </w:rPr>
            </w:pPr>
          </w:p>
          <w:p w14:paraId="65C6F973" w14:textId="77777777" w:rsidR="00DC7B65" w:rsidRDefault="00DC7B65">
            <w:pPr>
              <w:tabs>
                <w:tab w:val="left" w:pos="2835"/>
              </w:tabs>
              <w:jc w:val="both"/>
              <w:rPr>
                <w:b/>
                <w:bCs/>
                <w:sz w:val="18"/>
                <w:szCs w:val="18"/>
              </w:rPr>
            </w:pPr>
          </w:p>
          <w:p w14:paraId="20E9FDA5" w14:textId="4E4A9F10" w:rsidR="00EC7532" w:rsidRDefault="00000000">
            <w:pPr>
              <w:tabs>
                <w:tab w:val="left" w:pos="2835"/>
              </w:tabs>
              <w:jc w:val="both"/>
              <w:rPr>
                <w:b/>
                <w:bCs/>
                <w:sz w:val="18"/>
                <w:szCs w:val="18"/>
              </w:rPr>
            </w:pPr>
            <w:r>
              <w:rPr>
                <w:b/>
                <w:bCs/>
                <w:sz w:val="18"/>
                <w:szCs w:val="18"/>
              </w:rPr>
              <w:t>INFORMAZIONI E</w:t>
            </w:r>
          </w:p>
          <w:p w14:paraId="4BB4748A" w14:textId="77777777" w:rsidR="00EC7532" w:rsidRDefault="00000000">
            <w:pPr>
              <w:tabs>
                <w:tab w:val="left" w:pos="2835"/>
              </w:tabs>
              <w:jc w:val="both"/>
              <w:rPr>
                <w:b/>
                <w:bCs/>
                <w:sz w:val="18"/>
                <w:szCs w:val="18"/>
              </w:rPr>
            </w:pPr>
            <w:r>
              <w:rPr>
                <w:b/>
                <w:bCs/>
                <w:sz w:val="18"/>
                <w:szCs w:val="18"/>
              </w:rPr>
              <w:t>ISCRIZIONI</w:t>
            </w:r>
          </w:p>
          <w:p w14:paraId="29501F50" w14:textId="77777777" w:rsidR="00857F17" w:rsidRDefault="00857F17">
            <w:pPr>
              <w:tabs>
                <w:tab w:val="left" w:pos="2835"/>
              </w:tabs>
              <w:jc w:val="both"/>
              <w:rPr>
                <w:b/>
                <w:bCs/>
                <w:sz w:val="18"/>
                <w:szCs w:val="18"/>
              </w:rPr>
            </w:pPr>
          </w:p>
          <w:p w14:paraId="5ABBE4FA" w14:textId="77777777" w:rsidR="00857F17" w:rsidRDefault="00857F17">
            <w:pPr>
              <w:tabs>
                <w:tab w:val="left" w:pos="2835"/>
              </w:tabs>
              <w:jc w:val="both"/>
              <w:rPr>
                <w:b/>
                <w:bCs/>
                <w:sz w:val="18"/>
                <w:szCs w:val="18"/>
              </w:rPr>
            </w:pPr>
          </w:p>
          <w:p w14:paraId="5E7F16BF" w14:textId="77777777" w:rsidR="00E468B0" w:rsidRDefault="00E468B0">
            <w:pPr>
              <w:tabs>
                <w:tab w:val="left" w:pos="2835"/>
              </w:tabs>
              <w:jc w:val="both"/>
              <w:rPr>
                <w:b/>
                <w:bCs/>
                <w:sz w:val="18"/>
                <w:szCs w:val="18"/>
              </w:rPr>
            </w:pPr>
          </w:p>
          <w:p w14:paraId="203D7534" w14:textId="01CE19AE" w:rsidR="00EC7532" w:rsidRDefault="00000000">
            <w:pPr>
              <w:tabs>
                <w:tab w:val="left" w:pos="2835"/>
              </w:tabs>
              <w:jc w:val="both"/>
              <w:rPr>
                <w:b/>
                <w:bCs/>
                <w:sz w:val="18"/>
                <w:szCs w:val="18"/>
              </w:rPr>
            </w:pPr>
            <w:r>
              <w:rPr>
                <w:b/>
                <w:bCs/>
                <w:sz w:val="18"/>
                <w:szCs w:val="18"/>
              </w:rPr>
              <w:t>SEDE DI SVOLGIMENTO</w:t>
            </w:r>
          </w:p>
          <w:p w14:paraId="70C61B63" w14:textId="77777777" w:rsidR="00EC7532" w:rsidRDefault="00EC7532">
            <w:pPr>
              <w:tabs>
                <w:tab w:val="left" w:pos="2835"/>
              </w:tabs>
              <w:jc w:val="both"/>
              <w:rPr>
                <w:b/>
                <w:bCs/>
                <w:sz w:val="18"/>
                <w:szCs w:val="18"/>
              </w:rPr>
            </w:pPr>
          </w:p>
          <w:p w14:paraId="4AE37524" w14:textId="77777777" w:rsidR="00857F17" w:rsidRDefault="00857F17">
            <w:pPr>
              <w:tabs>
                <w:tab w:val="left" w:pos="2835"/>
              </w:tabs>
              <w:rPr>
                <w:b/>
                <w:bCs/>
                <w:sz w:val="18"/>
                <w:szCs w:val="18"/>
              </w:rPr>
            </w:pPr>
          </w:p>
          <w:p w14:paraId="06D326CA" w14:textId="0393745B" w:rsidR="00EC7532" w:rsidRDefault="00000000">
            <w:pPr>
              <w:tabs>
                <w:tab w:val="left" w:pos="2835"/>
              </w:tabs>
              <w:rPr>
                <w:b/>
                <w:bCs/>
                <w:sz w:val="18"/>
                <w:szCs w:val="18"/>
              </w:rPr>
            </w:pPr>
            <w:r>
              <w:rPr>
                <w:b/>
                <w:bCs/>
                <w:sz w:val="18"/>
                <w:szCs w:val="18"/>
              </w:rPr>
              <w:t>INDICAZIONI SULLA FREQUENZA DEL PERCORSO</w:t>
            </w:r>
          </w:p>
          <w:p w14:paraId="6D83D458" w14:textId="77777777" w:rsidR="00EC7532" w:rsidRDefault="00EC7532">
            <w:pPr>
              <w:tabs>
                <w:tab w:val="left" w:pos="2835"/>
              </w:tabs>
              <w:jc w:val="both"/>
              <w:rPr>
                <w:b/>
                <w:bCs/>
                <w:sz w:val="18"/>
                <w:szCs w:val="18"/>
              </w:rPr>
            </w:pPr>
          </w:p>
        </w:tc>
        <w:tc>
          <w:tcPr>
            <w:tcW w:w="8594" w:type="dxa"/>
            <w:tcBorders>
              <w:top w:val="single" w:sz="4" w:space="0" w:color="000000"/>
              <w:left w:val="single" w:sz="4" w:space="0" w:color="000000"/>
              <w:bottom w:val="single" w:sz="4" w:space="0" w:color="000000"/>
              <w:right w:val="single" w:sz="4" w:space="0" w:color="000000"/>
            </w:tcBorders>
          </w:tcPr>
          <w:p w14:paraId="44BEDC3A" w14:textId="349B6305" w:rsidR="00857F17" w:rsidRPr="00857F17" w:rsidRDefault="00E468B0" w:rsidP="00857F17">
            <w:pPr>
              <w:spacing w:after="200"/>
              <w:ind w:left="-2" w:right="232" w:hanging="2"/>
              <w:rPr>
                <w:sz w:val="16"/>
                <w:szCs w:val="16"/>
              </w:rPr>
            </w:pPr>
            <w:r>
              <w:rPr>
                <w:sz w:val="16"/>
                <w:szCs w:val="16"/>
              </w:rPr>
              <w:lastRenderedPageBreak/>
              <w:t>Il corso,</w:t>
            </w:r>
            <w:r w:rsidRPr="00857F17">
              <w:rPr>
                <w:sz w:val="16"/>
                <w:szCs w:val="16"/>
              </w:rPr>
              <w:t xml:space="preserve"> </w:t>
            </w:r>
            <w:r>
              <w:rPr>
                <w:sz w:val="16"/>
                <w:szCs w:val="16"/>
              </w:rPr>
              <w:t xml:space="preserve">rivolto ad </w:t>
            </w:r>
            <w:r w:rsidRPr="00857F17">
              <w:rPr>
                <w:sz w:val="16"/>
                <w:szCs w:val="16"/>
              </w:rPr>
              <w:t>autori, animatori e figure della produzione</w:t>
            </w:r>
            <w:r>
              <w:rPr>
                <w:sz w:val="16"/>
                <w:szCs w:val="16"/>
              </w:rPr>
              <w:t>, pone ai partecipanti il seguente o</w:t>
            </w:r>
            <w:r w:rsidR="00857F17" w:rsidRPr="00857F17">
              <w:rPr>
                <w:sz w:val="16"/>
                <w:szCs w:val="16"/>
              </w:rPr>
              <w:t>biettivo</w:t>
            </w:r>
            <w:r>
              <w:rPr>
                <w:sz w:val="16"/>
                <w:szCs w:val="16"/>
              </w:rPr>
              <w:t>:</w:t>
            </w:r>
            <w:r w:rsidR="00857F17" w:rsidRPr="00857F17">
              <w:rPr>
                <w:sz w:val="16"/>
                <w:szCs w:val="16"/>
              </w:rPr>
              <w:t xml:space="preserve"> entrare con un'idea e svilupparla in un progetto di animazione pronto per essere presentato all'industria.</w:t>
            </w:r>
          </w:p>
          <w:p w14:paraId="5CBEA919" w14:textId="688D767F" w:rsidR="00E468B0" w:rsidRDefault="00E468B0" w:rsidP="00857F17">
            <w:pPr>
              <w:spacing w:after="160"/>
              <w:jc w:val="both"/>
              <w:rPr>
                <w:sz w:val="16"/>
                <w:szCs w:val="16"/>
              </w:rPr>
            </w:pPr>
            <w:r>
              <w:rPr>
                <w:sz w:val="16"/>
                <w:szCs w:val="16"/>
              </w:rPr>
              <w:t xml:space="preserve">Scopo del corso è </w:t>
            </w:r>
            <w:r w:rsidR="00857F17" w:rsidRPr="00857F17">
              <w:rPr>
                <w:sz w:val="16"/>
                <w:szCs w:val="16"/>
              </w:rPr>
              <w:t>ideare e sviluppare</w:t>
            </w:r>
            <w:r w:rsidR="008F441D">
              <w:rPr>
                <w:sz w:val="16"/>
                <w:szCs w:val="16"/>
              </w:rPr>
              <w:t xml:space="preserve">, </w:t>
            </w:r>
            <w:r w:rsidR="00857F17" w:rsidRPr="00857F17">
              <w:rPr>
                <w:sz w:val="16"/>
                <w:szCs w:val="16"/>
              </w:rPr>
              <w:t>in gruppo</w:t>
            </w:r>
            <w:r w:rsidR="008F441D">
              <w:rPr>
                <w:sz w:val="16"/>
                <w:szCs w:val="16"/>
              </w:rPr>
              <w:t>,</w:t>
            </w:r>
            <w:r w:rsidR="00857F17" w:rsidRPr="00857F17">
              <w:rPr>
                <w:sz w:val="16"/>
                <w:szCs w:val="16"/>
              </w:rPr>
              <w:t xml:space="preserve"> storie originali rivolte a bambini, adolescenti e giovani adulti, destinate al mercato nazionale e internazionale.</w:t>
            </w:r>
            <w:r>
              <w:rPr>
                <w:sz w:val="16"/>
                <w:szCs w:val="16"/>
              </w:rPr>
              <w:t xml:space="preserve"> </w:t>
            </w:r>
            <w:r w:rsidR="00857F17" w:rsidRPr="00857F17">
              <w:rPr>
                <w:sz w:val="16"/>
                <w:szCs w:val="16"/>
              </w:rPr>
              <w:t>Attraverso laboratori, mentoring e confronto con professionisti del settore, i partecipanti realizzeranno una bibbia di progetto, un pitch deck, un teaser.</w:t>
            </w:r>
            <w:r w:rsidR="00857F17">
              <w:rPr>
                <w:sz w:val="16"/>
                <w:szCs w:val="16"/>
              </w:rPr>
              <w:t xml:space="preserve"> </w:t>
            </w:r>
          </w:p>
          <w:p w14:paraId="160AACB2" w14:textId="5DA5FD83" w:rsidR="00E468B0" w:rsidRDefault="00E468B0" w:rsidP="00857F17">
            <w:pPr>
              <w:spacing w:after="160"/>
              <w:jc w:val="both"/>
              <w:rPr>
                <w:sz w:val="16"/>
                <w:szCs w:val="16"/>
              </w:rPr>
            </w:pPr>
            <w:r w:rsidRPr="00E468B0">
              <w:rPr>
                <w:sz w:val="16"/>
                <w:szCs w:val="16"/>
              </w:rPr>
              <w:t>Il percorso combina competenze tecniche, strumenti pratici e occasioni di sperimentazione. L'intelligenza artificiale sarà esplorata con un approccio critico e consapevole, come strumento sotto il controllo autoriale, al servizio della qualità artistica e delle esigenze produttive, mantenendo al centro la creatività umana.</w:t>
            </w:r>
          </w:p>
          <w:p w14:paraId="59385A8E" w14:textId="1321821E" w:rsidR="00E468B0" w:rsidRDefault="00000000" w:rsidP="00E468B0">
            <w:pPr>
              <w:spacing w:after="160"/>
              <w:jc w:val="both"/>
              <w:rPr>
                <w:sz w:val="16"/>
                <w:szCs w:val="16"/>
              </w:rPr>
            </w:pPr>
            <w:r>
              <w:rPr>
                <w:sz w:val="16"/>
                <w:szCs w:val="16"/>
              </w:rPr>
              <w:t xml:space="preserve">Il corso è rivolto a 15 persone maggiorenni, disoccupate, inoccupate, occupate. </w:t>
            </w:r>
            <w:r w:rsidR="008F441D">
              <w:rPr>
                <w:sz w:val="16"/>
                <w:szCs w:val="16"/>
              </w:rPr>
              <w:t>Saranno selezionat</w:t>
            </w:r>
            <w:r w:rsidR="00DC7B65">
              <w:rPr>
                <w:sz w:val="16"/>
                <w:szCs w:val="16"/>
              </w:rPr>
              <w:t>e</w:t>
            </w:r>
            <w:r w:rsidR="008F441D">
              <w:rPr>
                <w:sz w:val="16"/>
                <w:szCs w:val="16"/>
              </w:rPr>
              <w:t xml:space="preserve"> i</w:t>
            </w:r>
            <w:r>
              <w:rPr>
                <w:sz w:val="16"/>
                <w:szCs w:val="16"/>
              </w:rPr>
              <w:t>ndicativamente 5</w:t>
            </w:r>
            <w:r w:rsidR="008F441D">
              <w:rPr>
                <w:sz w:val="16"/>
                <w:szCs w:val="16"/>
              </w:rPr>
              <w:t xml:space="preserve"> persone</w:t>
            </w:r>
            <w:r>
              <w:rPr>
                <w:sz w:val="16"/>
                <w:szCs w:val="16"/>
              </w:rPr>
              <w:t xml:space="preserve"> per ogni ruolo. Il numero complessivo dei partecipanti e la distribuzione tra i ruoli potranno variare in base alle esigenze</w:t>
            </w:r>
            <w:r w:rsidR="00857F17">
              <w:rPr>
                <w:sz w:val="16"/>
                <w:szCs w:val="16"/>
              </w:rPr>
              <w:t>.</w:t>
            </w:r>
          </w:p>
          <w:p w14:paraId="142AAF51" w14:textId="16703CEB" w:rsidR="00E468B0" w:rsidRDefault="00E468B0" w:rsidP="00E468B0">
            <w:pPr>
              <w:spacing w:after="160"/>
              <w:jc w:val="both"/>
              <w:rPr>
                <w:sz w:val="16"/>
                <w:szCs w:val="16"/>
              </w:rPr>
            </w:pPr>
            <w:r>
              <w:rPr>
                <w:sz w:val="16"/>
                <w:szCs w:val="16"/>
              </w:rPr>
              <w:t xml:space="preserve">Il corso ha una durata complessiva di 206 ore, da gennaio a giugno 2027. Il percorso prevede lezioni frontali in presenza e on line, writing rooms, focus group e termina con una pitching session alla presenza di importanti produzioni e distribuzioni italiane. </w:t>
            </w:r>
          </w:p>
          <w:p w14:paraId="68B2B448" w14:textId="6DFB2F45" w:rsidR="00EC7532" w:rsidRDefault="00E468B0" w:rsidP="00E468B0">
            <w:pPr>
              <w:spacing w:after="160"/>
              <w:jc w:val="both"/>
              <w:rPr>
                <w:sz w:val="16"/>
                <w:szCs w:val="16"/>
              </w:rPr>
            </w:pPr>
            <w:r>
              <w:rPr>
                <w:sz w:val="16"/>
                <w:szCs w:val="16"/>
              </w:rPr>
              <w:t xml:space="preserve">I partecipanti acquisiranno le competenze necessarie per affrontare e gestire, nel ruolo di </w:t>
            </w:r>
            <w:r w:rsidR="008F441D">
              <w:rPr>
                <w:sz w:val="16"/>
                <w:szCs w:val="16"/>
              </w:rPr>
              <w:t>autori/autrici, animatori/animatrici e figure della produzione</w:t>
            </w:r>
            <w:r>
              <w:rPr>
                <w:sz w:val="16"/>
                <w:szCs w:val="16"/>
              </w:rPr>
              <w:t>, le fasi di ideazione, scrittura e sviluppo di progetti</w:t>
            </w:r>
            <w:r w:rsidR="008F441D">
              <w:rPr>
                <w:sz w:val="16"/>
                <w:szCs w:val="16"/>
              </w:rPr>
              <w:t xml:space="preserve"> di animazione</w:t>
            </w:r>
            <w:r>
              <w:rPr>
                <w:sz w:val="16"/>
                <w:szCs w:val="16"/>
              </w:rPr>
              <w:t xml:space="preserve"> destinati al pubblico </w:t>
            </w:r>
            <w:proofErr w:type="spellStart"/>
            <w:r>
              <w:rPr>
                <w:sz w:val="16"/>
                <w:szCs w:val="16"/>
              </w:rPr>
              <w:t>kids</w:t>
            </w:r>
            <w:proofErr w:type="spellEnd"/>
            <w:r>
              <w:rPr>
                <w:sz w:val="16"/>
                <w:szCs w:val="16"/>
              </w:rPr>
              <w:t xml:space="preserve"> e teen.</w:t>
            </w:r>
          </w:p>
          <w:p w14:paraId="2ABB0E4A" w14:textId="77777777" w:rsidR="00EC7532" w:rsidRDefault="00EC7532">
            <w:pPr>
              <w:spacing w:after="160"/>
              <w:jc w:val="both"/>
              <w:rPr>
                <w:sz w:val="16"/>
                <w:szCs w:val="16"/>
              </w:rPr>
            </w:pPr>
          </w:p>
          <w:p w14:paraId="65200871" w14:textId="39ED8B5A" w:rsidR="00EC7532" w:rsidRDefault="00000000">
            <w:pPr>
              <w:spacing w:after="160"/>
              <w:jc w:val="both"/>
              <w:rPr>
                <w:sz w:val="18"/>
                <w:szCs w:val="18"/>
              </w:rPr>
            </w:pPr>
            <w:r>
              <w:rPr>
                <w:sz w:val="16"/>
                <w:szCs w:val="16"/>
              </w:rPr>
              <w:t>Per accedere al corso è necessario essere in possesso del Diploma di Istruzione Secondaria Superiore o in possesso del Diploma Professionale Tecnico. In caso di partecipanti stranieri, è previsto un requisito supplementare per la conoscenza della lingua italiana richiesto al fine di assicurare una proficua partecipazione alle attività: LIVELLO B1. Il requisito deve essere dichiarato dal potenziale destinatario attraverso l’autovalutazione delle competenze di cui al Quadro Comune Europeo di Riferimento per le Lingue. Sarà cura dell’Agenzia procedere successivamente alla verifica dell’acquisizione di tali competenze. Conoscenza dell’inglese non obbligatoria</w:t>
            </w:r>
            <w:r w:rsidR="00DC7B65">
              <w:rPr>
                <w:sz w:val="16"/>
                <w:szCs w:val="16"/>
              </w:rPr>
              <w:t>,</w:t>
            </w:r>
            <w:r>
              <w:rPr>
                <w:sz w:val="16"/>
                <w:szCs w:val="16"/>
              </w:rPr>
              <w:t xml:space="preserve"> ma consigliata. Il corso è rivolto a</w:t>
            </w:r>
            <w:r w:rsidR="00DC7B65">
              <w:rPr>
                <w:sz w:val="16"/>
                <w:szCs w:val="16"/>
              </w:rPr>
              <w:t>d</w:t>
            </w:r>
            <w:r>
              <w:rPr>
                <w:sz w:val="16"/>
                <w:szCs w:val="16"/>
              </w:rPr>
              <w:t xml:space="preserve"> autori/autrici</w:t>
            </w:r>
            <w:r w:rsidR="00E468B0">
              <w:rPr>
                <w:sz w:val="16"/>
                <w:szCs w:val="16"/>
              </w:rPr>
              <w:t xml:space="preserve">, animatori/animatrici e figure della produzione </w:t>
            </w:r>
            <w:r>
              <w:rPr>
                <w:sz w:val="16"/>
                <w:szCs w:val="16"/>
              </w:rPr>
              <w:t>disoccupati, inoccupati, occupati</w:t>
            </w:r>
            <w:r w:rsidR="00E468B0">
              <w:rPr>
                <w:sz w:val="16"/>
                <w:szCs w:val="16"/>
              </w:rPr>
              <w:t>,</w:t>
            </w:r>
            <w:r>
              <w:rPr>
                <w:sz w:val="16"/>
                <w:szCs w:val="16"/>
              </w:rPr>
              <w:t xml:space="preserve"> che hanno maturato un’esperienza nell’ideazione e nella produzione di animazioni.</w:t>
            </w:r>
            <w:r>
              <w:rPr>
                <w:sz w:val="16"/>
                <w:szCs w:val="16"/>
              </w:rPr>
              <w:br/>
            </w:r>
          </w:p>
          <w:p w14:paraId="18F0D5E8" w14:textId="77777777" w:rsidR="00EC7532" w:rsidRDefault="00000000">
            <w:pPr>
              <w:spacing w:after="160"/>
              <w:jc w:val="both"/>
              <w:rPr>
                <w:sz w:val="18"/>
                <w:szCs w:val="18"/>
              </w:rPr>
            </w:pPr>
            <w:r>
              <w:rPr>
                <w:sz w:val="16"/>
                <w:szCs w:val="16"/>
              </w:rPr>
              <w:t>I partecipanti saranno selezionati in conformità ai requisiti richiesti</w:t>
            </w:r>
          </w:p>
          <w:p w14:paraId="6A4AEC9C" w14:textId="77777777" w:rsidR="00EC7532" w:rsidRDefault="00000000">
            <w:pPr>
              <w:spacing w:after="160"/>
              <w:jc w:val="both"/>
              <w:rPr>
                <w:sz w:val="16"/>
                <w:szCs w:val="16"/>
              </w:rPr>
            </w:pPr>
            <w:r>
              <w:rPr>
                <w:sz w:val="16"/>
                <w:szCs w:val="16"/>
              </w:rPr>
              <w:t>I documenti richiesti sono:</w:t>
            </w:r>
          </w:p>
          <w:p w14:paraId="60DED9B3" w14:textId="77777777" w:rsidR="00E468B0" w:rsidRPr="00E468B0" w:rsidRDefault="00E468B0" w:rsidP="00E468B0">
            <w:pPr>
              <w:tabs>
                <w:tab w:val="left" w:pos="2835"/>
              </w:tabs>
              <w:jc w:val="both"/>
              <w:rPr>
                <w:sz w:val="16"/>
                <w:szCs w:val="16"/>
              </w:rPr>
            </w:pPr>
            <w:r w:rsidRPr="00E468B0">
              <w:rPr>
                <w:sz w:val="16"/>
                <w:szCs w:val="16"/>
              </w:rPr>
              <w:t>AUTORI E AUTRICI</w:t>
            </w:r>
          </w:p>
          <w:p w14:paraId="60528AC8" w14:textId="77777777" w:rsidR="00E468B0" w:rsidRPr="00E468B0" w:rsidRDefault="00E468B0" w:rsidP="00E468B0">
            <w:pPr>
              <w:tabs>
                <w:tab w:val="left" w:pos="2835"/>
              </w:tabs>
              <w:jc w:val="both"/>
              <w:rPr>
                <w:sz w:val="16"/>
                <w:szCs w:val="16"/>
              </w:rPr>
            </w:pPr>
            <w:r w:rsidRPr="00E468B0">
              <w:rPr>
                <w:sz w:val="16"/>
                <w:szCs w:val="16"/>
              </w:rPr>
              <w:t xml:space="preserve">Per candidarsi, sono richiesti la scheda di iscrizione, il CV, un concept originale per un progetto di animazione rivolto al pubblico </w:t>
            </w:r>
            <w:proofErr w:type="spellStart"/>
            <w:r w:rsidRPr="00E468B0">
              <w:rPr>
                <w:sz w:val="16"/>
                <w:szCs w:val="16"/>
              </w:rPr>
              <w:t>kids</w:t>
            </w:r>
            <w:proofErr w:type="spellEnd"/>
            <w:r w:rsidRPr="00E468B0">
              <w:rPr>
                <w:sz w:val="16"/>
                <w:szCs w:val="16"/>
              </w:rPr>
              <w:t xml:space="preserve">, teen o </w:t>
            </w:r>
            <w:proofErr w:type="spellStart"/>
            <w:r w:rsidRPr="00E468B0">
              <w:rPr>
                <w:sz w:val="16"/>
                <w:szCs w:val="16"/>
              </w:rPr>
              <w:t>young</w:t>
            </w:r>
            <w:proofErr w:type="spellEnd"/>
            <w:r w:rsidRPr="00E468B0">
              <w:rPr>
                <w:sz w:val="16"/>
                <w:szCs w:val="16"/>
              </w:rPr>
              <w:t xml:space="preserve"> </w:t>
            </w:r>
            <w:proofErr w:type="spellStart"/>
            <w:r w:rsidRPr="00E468B0">
              <w:rPr>
                <w:sz w:val="16"/>
                <w:szCs w:val="16"/>
              </w:rPr>
              <w:t>adult</w:t>
            </w:r>
            <w:proofErr w:type="spellEnd"/>
            <w:r w:rsidRPr="00E468B0">
              <w:rPr>
                <w:sz w:val="16"/>
                <w:szCs w:val="16"/>
              </w:rPr>
              <w:t xml:space="preserve"> e una lettera motivazionale di massimo due cartelle.</w:t>
            </w:r>
          </w:p>
          <w:p w14:paraId="59A303EE" w14:textId="77777777" w:rsidR="00E468B0" w:rsidRPr="00E468B0" w:rsidRDefault="00E468B0" w:rsidP="00E468B0">
            <w:pPr>
              <w:tabs>
                <w:tab w:val="left" w:pos="2835"/>
              </w:tabs>
              <w:jc w:val="both"/>
              <w:rPr>
                <w:sz w:val="16"/>
                <w:szCs w:val="16"/>
              </w:rPr>
            </w:pPr>
          </w:p>
          <w:p w14:paraId="5DDAA32A" w14:textId="77777777" w:rsidR="00E468B0" w:rsidRPr="00E468B0" w:rsidRDefault="00E468B0" w:rsidP="00E468B0">
            <w:pPr>
              <w:tabs>
                <w:tab w:val="left" w:pos="2835"/>
              </w:tabs>
              <w:jc w:val="both"/>
              <w:rPr>
                <w:sz w:val="16"/>
                <w:szCs w:val="16"/>
              </w:rPr>
            </w:pPr>
            <w:r w:rsidRPr="00E468B0">
              <w:rPr>
                <w:sz w:val="16"/>
                <w:szCs w:val="16"/>
              </w:rPr>
              <w:t>ANIMATORI E ANIMATRICI</w:t>
            </w:r>
          </w:p>
          <w:p w14:paraId="27B27D11" w14:textId="77777777" w:rsidR="00E468B0" w:rsidRPr="00E468B0" w:rsidRDefault="00E468B0" w:rsidP="00E468B0">
            <w:pPr>
              <w:tabs>
                <w:tab w:val="left" w:pos="2835"/>
              </w:tabs>
              <w:jc w:val="both"/>
              <w:rPr>
                <w:sz w:val="16"/>
                <w:szCs w:val="16"/>
              </w:rPr>
            </w:pPr>
            <w:r w:rsidRPr="00E468B0">
              <w:rPr>
                <w:sz w:val="16"/>
                <w:szCs w:val="16"/>
              </w:rPr>
              <w:t xml:space="preserve">Per candidarsi, sono richiesti la scheda di iscrizione, il CV e uno </w:t>
            </w:r>
            <w:proofErr w:type="spellStart"/>
            <w:r w:rsidRPr="00E468B0">
              <w:rPr>
                <w:sz w:val="16"/>
                <w:szCs w:val="16"/>
              </w:rPr>
              <w:t>showreel</w:t>
            </w:r>
            <w:proofErr w:type="spellEnd"/>
            <w:r w:rsidRPr="00E468B0">
              <w:rPr>
                <w:sz w:val="16"/>
                <w:szCs w:val="16"/>
              </w:rPr>
              <w:t xml:space="preserve"> o un portfolio.</w:t>
            </w:r>
          </w:p>
          <w:p w14:paraId="0574C3DB" w14:textId="77777777" w:rsidR="00E468B0" w:rsidRPr="00E468B0" w:rsidRDefault="00E468B0" w:rsidP="00E468B0">
            <w:pPr>
              <w:tabs>
                <w:tab w:val="left" w:pos="2835"/>
              </w:tabs>
              <w:jc w:val="both"/>
              <w:rPr>
                <w:sz w:val="16"/>
                <w:szCs w:val="16"/>
              </w:rPr>
            </w:pPr>
          </w:p>
          <w:p w14:paraId="6B8A5164" w14:textId="77777777" w:rsidR="00E468B0" w:rsidRPr="00E468B0" w:rsidRDefault="00E468B0" w:rsidP="00E468B0">
            <w:pPr>
              <w:tabs>
                <w:tab w:val="left" w:pos="2835"/>
              </w:tabs>
              <w:jc w:val="both"/>
              <w:rPr>
                <w:sz w:val="16"/>
                <w:szCs w:val="16"/>
              </w:rPr>
            </w:pPr>
            <w:r w:rsidRPr="00E468B0">
              <w:rPr>
                <w:sz w:val="16"/>
                <w:szCs w:val="16"/>
              </w:rPr>
              <w:t>ASSISTENTI DI PRODUZIONE</w:t>
            </w:r>
          </w:p>
          <w:p w14:paraId="15AB1669" w14:textId="3461694F" w:rsidR="00E468B0" w:rsidRDefault="00E468B0" w:rsidP="00E468B0">
            <w:pPr>
              <w:tabs>
                <w:tab w:val="left" w:pos="2835"/>
              </w:tabs>
              <w:jc w:val="both"/>
              <w:rPr>
                <w:sz w:val="16"/>
                <w:szCs w:val="16"/>
              </w:rPr>
            </w:pPr>
            <w:r w:rsidRPr="00E468B0">
              <w:rPr>
                <w:sz w:val="16"/>
                <w:szCs w:val="16"/>
              </w:rPr>
              <w:t>Per candidarsi, sono richiesti la scheda di iscrizione e un CV che evidenzi le esperienze in produzione</w:t>
            </w:r>
          </w:p>
          <w:p w14:paraId="6AD86F2C" w14:textId="77777777" w:rsidR="00E468B0" w:rsidRDefault="00E468B0">
            <w:pPr>
              <w:tabs>
                <w:tab w:val="left" w:pos="2835"/>
              </w:tabs>
              <w:jc w:val="both"/>
              <w:rPr>
                <w:sz w:val="16"/>
                <w:szCs w:val="16"/>
              </w:rPr>
            </w:pPr>
          </w:p>
          <w:p w14:paraId="54B08FB5" w14:textId="77777777" w:rsidR="00E468B0" w:rsidRDefault="00E468B0">
            <w:pPr>
              <w:tabs>
                <w:tab w:val="left" w:pos="2835"/>
              </w:tabs>
              <w:jc w:val="both"/>
              <w:rPr>
                <w:sz w:val="16"/>
                <w:szCs w:val="16"/>
              </w:rPr>
            </w:pPr>
          </w:p>
          <w:p w14:paraId="5131D3F1" w14:textId="0C2DD0D1" w:rsidR="00EC7532" w:rsidRDefault="00000000">
            <w:pPr>
              <w:tabs>
                <w:tab w:val="left" w:pos="2835"/>
              </w:tabs>
              <w:jc w:val="both"/>
              <w:rPr>
                <w:sz w:val="16"/>
                <w:szCs w:val="16"/>
              </w:rPr>
            </w:pPr>
            <w:r>
              <w:rPr>
                <w:sz w:val="16"/>
                <w:szCs w:val="16"/>
              </w:rPr>
              <w:t>Non è previsto riconoscimento di crediti in ingresso.</w:t>
            </w:r>
          </w:p>
          <w:p w14:paraId="7F9CA6EE" w14:textId="77777777" w:rsidR="00EC7532" w:rsidRDefault="00EC7532">
            <w:pPr>
              <w:tabs>
                <w:tab w:val="left" w:pos="2840"/>
                <w:tab w:val="left" w:pos="8270"/>
              </w:tabs>
              <w:ind w:right="-10"/>
              <w:jc w:val="both"/>
              <w:rPr>
                <w:sz w:val="16"/>
                <w:szCs w:val="16"/>
              </w:rPr>
            </w:pPr>
          </w:p>
          <w:p w14:paraId="37BCE542" w14:textId="77777777" w:rsidR="00EC7532" w:rsidRDefault="00EC7532">
            <w:pPr>
              <w:tabs>
                <w:tab w:val="left" w:pos="2840"/>
                <w:tab w:val="left" w:pos="8270"/>
              </w:tabs>
              <w:ind w:right="-10"/>
              <w:jc w:val="both"/>
              <w:rPr>
                <w:sz w:val="16"/>
                <w:szCs w:val="16"/>
              </w:rPr>
            </w:pPr>
          </w:p>
          <w:p w14:paraId="7E12D4DC" w14:textId="77777777" w:rsidR="00E468B0" w:rsidRDefault="00E468B0">
            <w:pPr>
              <w:tabs>
                <w:tab w:val="left" w:pos="2840"/>
                <w:tab w:val="left" w:pos="8270"/>
              </w:tabs>
              <w:ind w:right="-10"/>
              <w:jc w:val="both"/>
              <w:rPr>
                <w:sz w:val="16"/>
                <w:szCs w:val="16"/>
              </w:rPr>
            </w:pPr>
          </w:p>
          <w:p w14:paraId="0699EEE5" w14:textId="77777777" w:rsidR="00DC7B65" w:rsidRDefault="00DC7B65">
            <w:pPr>
              <w:tabs>
                <w:tab w:val="left" w:pos="2840"/>
                <w:tab w:val="left" w:pos="8270"/>
              </w:tabs>
              <w:ind w:right="-10"/>
              <w:jc w:val="both"/>
              <w:rPr>
                <w:sz w:val="16"/>
                <w:szCs w:val="16"/>
              </w:rPr>
            </w:pPr>
          </w:p>
          <w:p w14:paraId="5D2AEF5C" w14:textId="77777777" w:rsidR="00DC7B65" w:rsidRDefault="00DC7B65">
            <w:pPr>
              <w:tabs>
                <w:tab w:val="left" w:pos="2840"/>
                <w:tab w:val="left" w:pos="8270"/>
              </w:tabs>
              <w:ind w:right="-10"/>
              <w:jc w:val="both"/>
              <w:rPr>
                <w:sz w:val="16"/>
                <w:szCs w:val="16"/>
              </w:rPr>
            </w:pPr>
          </w:p>
          <w:p w14:paraId="1235B8FB" w14:textId="77777777" w:rsidR="00DC7B65" w:rsidRDefault="00DC7B65">
            <w:pPr>
              <w:tabs>
                <w:tab w:val="left" w:pos="2840"/>
                <w:tab w:val="left" w:pos="8270"/>
              </w:tabs>
              <w:ind w:right="-10"/>
              <w:jc w:val="both"/>
              <w:rPr>
                <w:sz w:val="16"/>
                <w:szCs w:val="16"/>
              </w:rPr>
            </w:pPr>
          </w:p>
          <w:p w14:paraId="64B3E4EC" w14:textId="532D76DC" w:rsidR="00EC7532" w:rsidRDefault="00000000">
            <w:pPr>
              <w:tabs>
                <w:tab w:val="left" w:pos="2840"/>
                <w:tab w:val="left" w:pos="8270"/>
              </w:tabs>
              <w:ind w:right="-10"/>
              <w:jc w:val="both"/>
              <w:rPr>
                <w:sz w:val="16"/>
                <w:szCs w:val="16"/>
              </w:rPr>
            </w:pPr>
            <w:r>
              <w:rPr>
                <w:sz w:val="16"/>
                <w:szCs w:val="16"/>
              </w:rPr>
              <w:t>Le iscrizioni dovranno pervenire entro e non oltre il 22/11/2026</w:t>
            </w:r>
            <w:r w:rsidR="00857F17">
              <w:rPr>
                <w:sz w:val="16"/>
                <w:szCs w:val="16"/>
              </w:rPr>
              <w:t>,</w:t>
            </w:r>
            <w:r>
              <w:rPr>
                <w:sz w:val="16"/>
                <w:szCs w:val="16"/>
              </w:rPr>
              <w:t xml:space="preserve"> all’indirizzo </w:t>
            </w:r>
            <w:hyperlink r:id="rId7">
              <w:r w:rsidR="00EC7532" w:rsidRPr="00857F17">
                <w:rPr>
                  <w:rStyle w:val="Collegamentoipertestuale"/>
                  <w:sz w:val="16"/>
                  <w:szCs w:val="16"/>
                </w:rPr>
                <w:t>iscrizioni@manifatturedigitalicinema.it</w:t>
              </w:r>
            </w:hyperlink>
            <w:r>
              <w:rPr>
                <w:sz w:val="16"/>
                <w:szCs w:val="16"/>
              </w:rPr>
              <w:t xml:space="preserve">. Per informazioni consultare la pagina dedicata alla Formazione sul sito </w:t>
            </w:r>
            <w:hyperlink r:id="rId8" w:history="1">
              <w:r w:rsidR="00857F17" w:rsidRPr="002028E2">
                <w:rPr>
                  <w:rStyle w:val="Collegamentoipertestuale"/>
                  <w:sz w:val="16"/>
                  <w:szCs w:val="16"/>
                </w:rPr>
                <w:t>www.manifatturedigitalicinema.it</w:t>
              </w:r>
            </w:hyperlink>
            <w:r w:rsidR="00857F17">
              <w:rPr>
                <w:sz w:val="16"/>
                <w:szCs w:val="16"/>
              </w:rPr>
              <w:t xml:space="preserve"> </w:t>
            </w:r>
          </w:p>
          <w:p w14:paraId="64622AAB" w14:textId="1B473E4F" w:rsidR="00EC7532" w:rsidRDefault="00EC7532">
            <w:pPr>
              <w:tabs>
                <w:tab w:val="left" w:pos="2840"/>
                <w:tab w:val="left" w:pos="8270"/>
              </w:tabs>
              <w:ind w:right="-10"/>
              <w:jc w:val="both"/>
              <w:rPr>
                <w:sz w:val="16"/>
                <w:szCs w:val="16"/>
              </w:rPr>
            </w:pPr>
            <w:hyperlink r:id="rId9">
              <w:r>
                <w:rPr>
                  <w:sz w:val="16"/>
                  <w:szCs w:val="16"/>
                </w:rPr>
                <w:t>Tel: 057420953</w:t>
              </w:r>
            </w:hyperlink>
            <w:r w:rsidR="00000000">
              <w:rPr>
                <w:sz w:val="16"/>
                <w:szCs w:val="16"/>
              </w:rPr>
              <w:t xml:space="preserve"> Mail: </w:t>
            </w:r>
            <w:hyperlink r:id="rId10">
              <w:r w:rsidRPr="008F441D">
                <w:rPr>
                  <w:rStyle w:val="Collegamentoipertestuale"/>
                  <w:sz w:val="16"/>
                  <w:szCs w:val="16"/>
                </w:rPr>
                <w:t>info@manifatturedigitalicinema.it</w:t>
              </w:r>
            </w:hyperlink>
            <w:r w:rsidR="008F441D" w:rsidRPr="008F441D">
              <w:rPr>
                <w:sz w:val="10"/>
                <w:szCs w:val="10"/>
              </w:rPr>
              <w:t xml:space="preserve"> </w:t>
            </w:r>
          </w:p>
          <w:p w14:paraId="250BC268" w14:textId="77777777" w:rsidR="00EC7532" w:rsidRDefault="00EC7532">
            <w:pPr>
              <w:tabs>
                <w:tab w:val="left" w:pos="2840"/>
                <w:tab w:val="left" w:pos="8270"/>
              </w:tabs>
              <w:ind w:right="-10"/>
              <w:jc w:val="both"/>
              <w:rPr>
                <w:sz w:val="16"/>
                <w:szCs w:val="16"/>
              </w:rPr>
            </w:pPr>
          </w:p>
          <w:p w14:paraId="1DFB7F6D" w14:textId="77777777" w:rsidR="008F441D" w:rsidRDefault="008F441D">
            <w:pPr>
              <w:jc w:val="both"/>
              <w:rPr>
                <w:sz w:val="16"/>
                <w:szCs w:val="16"/>
              </w:rPr>
            </w:pPr>
          </w:p>
          <w:p w14:paraId="4F2DD2EB" w14:textId="46A61EDF" w:rsidR="00EC7532" w:rsidRDefault="00000000">
            <w:pPr>
              <w:jc w:val="both"/>
              <w:rPr>
                <w:sz w:val="16"/>
                <w:szCs w:val="16"/>
              </w:rPr>
            </w:pPr>
            <w:r>
              <w:rPr>
                <w:sz w:val="16"/>
                <w:szCs w:val="16"/>
              </w:rPr>
              <w:t xml:space="preserve">Manifatture Digitali Cinema Prato </w:t>
            </w:r>
            <w:r w:rsidR="00E468B0">
              <w:rPr>
                <w:sz w:val="16"/>
                <w:szCs w:val="16"/>
              </w:rPr>
              <w:t>-</w:t>
            </w:r>
            <w:r>
              <w:rPr>
                <w:sz w:val="16"/>
                <w:szCs w:val="16"/>
              </w:rPr>
              <w:t xml:space="preserve"> Via Santa Caterina, 11</w:t>
            </w:r>
            <w:r w:rsidR="00857F17">
              <w:rPr>
                <w:sz w:val="16"/>
                <w:szCs w:val="16"/>
              </w:rPr>
              <w:t>, Prato</w:t>
            </w:r>
            <w:r w:rsidR="008F441D">
              <w:rPr>
                <w:sz w:val="16"/>
                <w:szCs w:val="16"/>
              </w:rPr>
              <w:t xml:space="preserve"> </w:t>
            </w:r>
            <w:r w:rsidR="00857F17" w:rsidRPr="00857F17">
              <w:rPr>
                <w:i/>
                <w:iCs/>
                <w:sz w:val="16"/>
                <w:szCs w:val="16"/>
              </w:rPr>
              <w:t xml:space="preserve">(sede eventuale aggiuntiva: </w:t>
            </w:r>
            <w:r w:rsidRPr="00857F17">
              <w:rPr>
                <w:i/>
                <w:iCs/>
                <w:sz w:val="16"/>
                <w:szCs w:val="16"/>
              </w:rPr>
              <w:t xml:space="preserve">Manifatture Digitali Cinema Pistoia - Palazzina </w:t>
            </w:r>
            <w:proofErr w:type="spellStart"/>
            <w:r w:rsidRPr="00857F17">
              <w:rPr>
                <w:i/>
                <w:iCs/>
                <w:sz w:val="16"/>
                <w:szCs w:val="16"/>
              </w:rPr>
              <w:t>Coppedé</w:t>
            </w:r>
            <w:proofErr w:type="spellEnd"/>
            <w:r w:rsidRPr="00857F17">
              <w:rPr>
                <w:i/>
                <w:iCs/>
                <w:sz w:val="16"/>
                <w:szCs w:val="16"/>
              </w:rPr>
              <w:t>, Viale Antonio Pacinotti, 9</w:t>
            </w:r>
            <w:r w:rsidR="00857F17" w:rsidRPr="00857F17">
              <w:rPr>
                <w:i/>
                <w:iCs/>
                <w:sz w:val="16"/>
                <w:szCs w:val="16"/>
              </w:rPr>
              <w:t>, Pistoia</w:t>
            </w:r>
            <w:r w:rsidRPr="00857F17">
              <w:rPr>
                <w:i/>
                <w:iCs/>
                <w:sz w:val="16"/>
                <w:szCs w:val="16"/>
              </w:rPr>
              <w:t>)</w:t>
            </w:r>
            <w:r>
              <w:rPr>
                <w:sz w:val="16"/>
                <w:szCs w:val="16"/>
              </w:rPr>
              <w:t xml:space="preserve">. </w:t>
            </w:r>
          </w:p>
          <w:p w14:paraId="2C01519F" w14:textId="77777777" w:rsidR="00EC7532" w:rsidRDefault="00EC7532">
            <w:pPr>
              <w:widowControl w:val="0"/>
              <w:spacing w:before="2" w:line="232" w:lineRule="auto"/>
              <w:ind w:right="85"/>
              <w:rPr>
                <w:sz w:val="16"/>
                <w:szCs w:val="16"/>
              </w:rPr>
            </w:pPr>
          </w:p>
          <w:p w14:paraId="5B511644" w14:textId="0E40683F" w:rsidR="00EC7532" w:rsidRDefault="00000000">
            <w:pPr>
              <w:tabs>
                <w:tab w:val="left" w:pos="2840"/>
                <w:tab w:val="left" w:pos="8270"/>
              </w:tabs>
              <w:ind w:right="-10"/>
              <w:jc w:val="both"/>
              <w:rPr>
                <w:sz w:val="18"/>
                <w:szCs w:val="18"/>
              </w:rPr>
            </w:pPr>
            <w:r>
              <w:rPr>
                <w:sz w:val="16"/>
                <w:szCs w:val="16"/>
              </w:rPr>
              <w:t>I partecipanti che avranno frequentato almeno il 70% del monte ore complessivo riceveranno un attestato di frequenza.</w:t>
            </w:r>
          </w:p>
        </w:tc>
      </w:tr>
    </w:tbl>
    <w:p w14:paraId="5A76D08D" w14:textId="77777777" w:rsidR="00EC7532" w:rsidRDefault="00EC7532">
      <w:pPr>
        <w:ind w:right="-262"/>
        <w:jc w:val="both"/>
      </w:pPr>
    </w:p>
    <w:sectPr w:rsidR="00EC7532">
      <w:headerReference w:type="default" r:id="rId11"/>
      <w:footerReference w:type="default" r:id="rId12"/>
      <w:pgSz w:w="11906" w:h="16838"/>
      <w:pgMar w:top="403" w:right="567" w:bottom="1134" w:left="567" w:header="346"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AC789" w14:textId="77777777" w:rsidR="00793E05" w:rsidRDefault="00793E05">
      <w:r>
        <w:separator/>
      </w:r>
    </w:p>
  </w:endnote>
  <w:endnote w:type="continuationSeparator" w:id="0">
    <w:p w14:paraId="0A42E520" w14:textId="77777777" w:rsidR="00793E05" w:rsidRDefault="0079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A8D66B90-0738-4DE9-B923-F79A83E9E226}"/>
    <w:embedBold r:id="rId2" w:fontKey="{33CE5CC9-6287-4714-923C-FC9B5366CC74}"/>
    <w:embedItalic r:id="rId3" w:fontKey="{B41E3A62-43C6-4998-A0DA-C2DB2847268C}"/>
  </w:font>
  <w:font w:name="Georgia">
    <w:panose1 w:val="02040502050405020303"/>
    <w:charset w:val="00"/>
    <w:family w:val="roman"/>
    <w:pitch w:val="variable"/>
    <w:sig w:usb0="00000287" w:usb1="00000000" w:usb2="00000000" w:usb3="00000000" w:csb0="0000009F" w:csb1="00000000"/>
    <w:embedItalic r:id="rId4" w:fontKey="{84E4DC21-415B-4083-AB22-868E76056A2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437D3BAF-280D-4803-AC5E-1B77F926518D}"/>
  </w:font>
  <w:font w:name="Cambria">
    <w:panose1 w:val="02040503050406030204"/>
    <w:charset w:val="00"/>
    <w:family w:val="roman"/>
    <w:pitch w:val="variable"/>
    <w:sig w:usb0="E00006FF" w:usb1="420024FF" w:usb2="02000000" w:usb3="00000000" w:csb0="0000019F" w:csb1="00000000"/>
    <w:embedRegular r:id="rId6" w:fontKey="{D63F89F0-CB26-4DA4-AA9F-202479EA02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D46D" w14:textId="77777777" w:rsidR="00EC7532" w:rsidRDefault="00000000">
    <w:pPr>
      <w:tabs>
        <w:tab w:val="center" w:pos="4819"/>
        <w:tab w:val="right" w:pos="9638"/>
      </w:tabs>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ABFF4" w14:textId="77777777" w:rsidR="00793E05" w:rsidRDefault="00793E05">
      <w:r>
        <w:separator/>
      </w:r>
    </w:p>
  </w:footnote>
  <w:footnote w:type="continuationSeparator" w:id="0">
    <w:p w14:paraId="31F6638F" w14:textId="77777777" w:rsidR="00793E05" w:rsidRDefault="00793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AE40" w14:textId="77777777" w:rsidR="00EC7532" w:rsidRDefault="00EC7532">
    <w:pPr>
      <w:jc w:val="right"/>
      <w:rPr>
        <w:rFonts w:ascii="Arial" w:eastAsia="Arial" w:hAnsi="Arial" w:cs="Arial"/>
        <w:b/>
        <w:bCs/>
        <w:color w:val="000000"/>
        <w:sz w:val="20"/>
        <w:szCs w:val="20"/>
      </w:rPr>
    </w:pPr>
  </w:p>
  <w:p w14:paraId="50EF7470" w14:textId="77777777" w:rsidR="00EC7532" w:rsidRDefault="00000000">
    <w:pPr>
      <w:jc w:val="center"/>
    </w:pPr>
    <w:r>
      <w:rPr>
        <w:noProof/>
      </w:rPr>
      <w:drawing>
        <wp:inline distT="0" distB="0" distL="0" distR="0" wp14:anchorId="198E24DA" wp14:editId="7D287FDB">
          <wp:extent cx="6120765" cy="6057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765" cy="605790"/>
                  </a:xfrm>
                  <a:prstGeom prst="rect">
                    <a:avLst/>
                  </a:prstGeom>
                  <a:ln/>
                </pic:spPr>
              </pic:pic>
            </a:graphicData>
          </a:graphic>
        </wp:inline>
      </w:drawing>
    </w:r>
    <w:r>
      <w:rPr>
        <w:rFonts w:ascii="Arial" w:eastAsia="Arial" w:hAnsi="Arial" w:cs="Arial"/>
        <w:color w:val="000000"/>
        <w:sz w:val="24"/>
        <w:szCs w:val="24"/>
      </w:rPr>
      <w:t xml:space="preserve">          </w:t>
    </w:r>
  </w:p>
  <w:p w14:paraId="0D52C675" w14:textId="77777777" w:rsidR="00EC7532" w:rsidRDefault="00EC7532">
    <w:pPr>
      <w:jc w:val="center"/>
      <w:rPr>
        <w:rFonts w:ascii="Arial" w:eastAsia="Arial" w:hAnsi="Arial" w:cs="Arial"/>
        <w:color w:val="000000"/>
        <w:sz w:val="24"/>
        <w:szCs w:val="24"/>
      </w:rPr>
    </w:pPr>
  </w:p>
  <w:p w14:paraId="3B9431D9" w14:textId="77777777" w:rsidR="00EC7532" w:rsidRDefault="00000000">
    <w:pPr>
      <w:tabs>
        <w:tab w:val="left" w:pos="720"/>
        <w:tab w:val="left" w:pos="3024"/>
        <w:tab w:val="left" w:pos="4032"/>
        <w:tab w:val="left" w:pos="4896"/>
      </w:tabs>
      <w:jc w:val="center"/>
      <w:rPr>
        <w:rFonts w:ascii="Arial" w:eastAsia="Arial" w:hAnsi="Arial" w:cs="Arial"/>
        <w:i/>
        <w:iCs/>
        <w:sz w:val="32"/>
        <w:szCs w:val="32"/>
      </w:rPr>
    </w:pPr>
    <w:r>
      <w:rPr>
        <w:rFonts w:ascii="Arial" w:eastAsia="Arial" w:hAnsi="Arial" w:cs="Arial"/>
        <w:b/>
        <w:bCs/>
        <w:i/>
        <w:iCs/>
        <w:sz w:val="32"/>
        <w:szCs w:val="32"/>
      </w:rPr>
      <w:t xml:space="preserve">KIDS&amp;TEEN – </w:t>
    </w:r>
    <w:proofErr w:type="spellStart"/>
    <w:r>
      <w:rPr>
        <w:rFonts w:ascii="Arial" w:eastAsia="Arial" w:hAnsi="Arial" w:cs="Arial"/>
        <w:b/>
        <w:bCs/>
        <w:i/>
        <w:iCs/>
        <w:sz w:val="32"/>
        <w:szCs w:val="32"/>
      </w:rPr>
      <w:t>T•next</w:t>
    </w:r>
    <w:proofErr w:type="spellEnd"/>
  </w:p>
  <w:p w14:paraId="3F492647" w14:textId="77777777" w:rsidR="00EC7532" w:rsidRDefault="00000000">
    <w:pPr>
      <w:ind w:left="360"/>
      <w:jc w:val="center"/>
      <w:rPr>
        <w:rFonts w:ascii="Arial" w:eastAsia="Arial" w:hAnsi="Arial" w:cs="Arial"/>
        <w:b/>
        <w:bCs/>
        <w:i/>
        <w:iCs/>
        <w:sz w:val="32"/>
        <w:szCs w:val="32"/>
      </w:rPr>
    </w:pPr>
    <w:r>
      <w:rPr>
        <w:rFonts w:ascii="Arial" w:eastAsia="Arial" w:hAnsi="Arial" w:cs="Arial"/>
        <w:i/>
        <w:iCs/>
        <w:sz w:val="32"/>
        <w:szCs w:val="32"/>
      </w:rPr>
      <w:t xml:space="preserve">Ideazione e sviluppo di progetti di animazione con il supporto di strumenti e agenti AI </w:t>
    </w:r>
  </w:p>
  <w:p w14:paraId="790C0ACA" w14:textId="77777777" w:rsidR="00EC7532" w:rsidRDefault="00EC7532">
    <w:pPr>
      <w:ind w:left="360"/>
      <w:jc w:val="center"/>
      <w:rPr>
        <w:rFonts w:ascii="Arial" w:eastAsia="Arial" w:hAnsi="Arial" w:cs="Arial"/>
        <w:i/>
        <w:iCs/>
        <w:highlight w:val="white"/>
      </w:rPr>
    </w:pPr>
  </w:p>
  <w:p w14:paraId="5E06E76F" w14:textId="77777777" w:rsidR="00EC7532" w:rsidRDefault="00000000">
    <w:pPr>
      <w:jc w:val="center"/>
      <w:rPr>
        <w:sz w:val="16"/>
        <w:szCs w:val="16"/>
      </w:rPr>
    </w:pPr>
    <w:r>
      <w:rPr>
        <w:sz w:val="16"/>
        <w:szCs w:val="16"/>
      </w:rPr>
      <w:t>Delibera di Giunta Regionale n. 682 del 03/06/2024 e Decreto Dirigenziale n.22423 del 04/10/2024 per le attività formative svolte nell’ambito del progetto Manifatture Digitali Cinema – POR FSE+ 2021-2027</w:t>
    </w:r>
  </w:p>
  <w:p w14:paraId="49E9777F" w14:textId="77777777" w:rsidR="00EC7532" w:rsidRDefault="00000000">
    <w:pPr>
      <w:jc w:val="center"/>
      <w:rPr>
        <w:sz w:val="16"/>
        <w:szCs w:val="16"/>
      </w:rPr>
    </w:pPr>
    <w:r>
      <w:rPr>
        <w:sz w:val="16"/>
        <w:szCs w:val="16"/>
      </w:rPr>
      <w:t>Agenzia Formativa Fondazione Sistema Toscana (Decreto dirigenziale n. 20945 del 18.09.2024 codice accreditamento OF0395)</w:t>
    </w:r>
  </w:p>
  <w:p w14:paraId="1C9A2BBD" w14:textId="77777777" w:rsidR="00EC7532" w:rsidRDefault="00000000">
    <w:pPr>
      <w:jc w:val="center"/>
      <w:rPr>
        <w:sz w:val="16"/>
        <w:szCs w:val="16"/>
      </w:rPr>
    </w:pPr>
    <w:r>
      <w:rPr>
        <w:sz w:val="16"/>
        <w:szCs w:val="16"/>
      </w:rPr>
      <w:t>Il corso è interamente gratuito in quanto finanziato dal Fondo Sociale Europeo Plus 2021/2027</w:t>
    </w:r>
  </w:p>
  <w:p w14:paraId="618CBB03" w14:textId="77777777" w:rsidR="00EC7532" w:rsidRDefault="00EC7532">
    <w:pPr>
      <w:ind w:right="-262"/>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363D6"/>
    <w:multiLevelType w:val="multilevel"/>
    <w:tmpl w:val="22440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41799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532"/>
    <w:rsid w:val="004D3DD8"/>
    <w:rsid w:val="005305F8"/>
    <w:rsid w:val="00793E05"/>
    <w:rsid w:val="00857F17"/>
    <w:rsid w:val="008F441D"/>
    <w:rsid w:val="00996079"/>
    <w:rsid w:val="00DC7B65"/>
    <w:rsid w:val="00E468B0"/>
    <w:rsid w:val="00EC75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5ED4"/>
  <w15:docId w15:val="{982E0CE6-F771-491D-A382-2696472B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3" w:type="dxa"/>
        <w:bottom w:w="0" w:type="dxa"/>
        <w:right w:w="108" w:type="dxa"/>
      </w:tblCellMar>
    </w:tblPr>
  </w:style>
  <w:style w:type="character" w:styleId="Collegamentoipertestuale">
    <w:name w:val="Hyperlink"/>
    <w:basedOn w:val="Carpredefinitoparagrafo"/>
    <w:uiPriority w:val="99"/>
    <w:unhideWhenUsed/>
    <w:rsid w:val="00857F17"/>
    <w:rPr>
      <w:color w:val="0000FF" w:themeColor="hyperlink"/>
      <w:u w:val="single"/>
    </w:rPr>
  </w:style>
  <w:style w:type="character" w:styleId="Menzionenonrisolta">
    <w:name w:val="Unresolved Mention"/>
    <w:basedOn w:val="Carpredefinitoparagrafo"/>
    <w:uiPriority w:val="99"/>
    <w:semiHidden/>
    <w:unhideWhenUsed/>
    <w:rsid w:val="00857F17"/>
    <w:rPr>
      <w:color w:val="605E5C"/>
      <w:shd w:val="clear" w:color="auto" w:fill="E1DFDD"/>
    </w:rPr>
  </w:style>
  <w:style w:type="paragraph" w:styleId="Intestazione">
    <w:name w:val="header"/>
    <w:basedOn w:val="Normale"/>
    <w:link w:val="IntestazioneCarattere"/>
    <w:uiPriority w:val="99"/>
    <w:unhideWhenUsed/>
    <w:rsid w:val="00DC7B65"/>
    <w:pPr>
      <w:tabs>
        <w:tab w:val="center" w:pos="4819"/>
        <w:tab w:val="right" w:pos="9638"/>
      </w:tabs>
    </w:pPr>
  </w:style>
  <w:style w:type="character" w:customStyle="1" w:styleId="IntestazioneCarattere">
    <w:name w:val="Intestazione Carattere"/>
    <w:basedOn w:val="Carpredefinitoparagrafo"/>
    <w:link w:val="Intestazione"/>
    <w:uiPriority w:val="99"/>
    <w:rsid w:val="00DC7B65"/>
  </w:style>
  <w:style w:type="paragraph" w:styleId="Pidipagina">
    <w:name w:val="footer"/>
    <w:basedOn w:val="Normale"/>
    <w:link w:val="PidipaginaCarattere"/>
    <w:uiPriority w:val="99"/>
    <w:unhideWhenUsed/>
    <w:rsid w:val="00DC7B65"/>
    <w:pPr>
      <w:tabs>
        <w:tab w:val="center" w:pos="4819"/>
        <w:tab w:val="right" w:pos="9638"/>
      </w:tabs>
    </w:pPr>
  </w:style>
  <w:style w:type="character" w:customStyle="1" w:styleId="PidipaginaCarattere">
    <w:name w:val="Piè di pagina Carattere"/>
    <w:basedOn w:val="Carpredefinitoparagrafo"/>
    <w:link w:val="Pidipagina"/>
    <w:uiPriority w:val="99"/>
    <w:rsid w:val="00DC7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ifatturedigitalicinema.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manifatturedigitalicinema.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scrizioni@manifatturedigitalicinema.it" TargetMode="External"/><Relationship Id="rId4" Type="http://schemas.openxmlformats.org/officeDocument/2006/relationships/webSettings" Target="webSettings.xml"/><Relationship Id="rId9" Type="http://schemas.openxmlformats.org/officeDocument/2006/relationships/hyperlink" Target="tel:057420953"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638</Words>
  <Characters>3642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Lamanna</cp:lastModifiedBy>
  <cp:revision>4</cp:revision>
  <dcterms:created xsi:type="dcterms:W3CDTF">2026-10-30T12:24:00Z</dcterms:created>
  <dcterms:modified xsi:type="dcterms:W3CDTF">2026-10-30T12:57:00Z</dcterms:modified>
</cp:coreProperties>
</file>